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5300" w14:textId="77777777" w:rsidR="00872BC2" w:rsidRDefault="00872BC2" w:rsidP="004B701A">
      <w:pPr>
        <w:spacing w:after="0"/>
        <w:jc w:val="center"/>
        <w:rPr>
          <w:b/>
          <w:lang w:val="fr-CA"/>
        </w:rPr>
      </w:pPr>
      <w:r>
        <w:rPr>
          <w:b/>
          <w:noProof/>
          <w:lang w:eastAsia="en-CA"/>
        </w:rPr>
        <w:drawing>
          <wp:inline distT="0" distB="0" distL="0" distR="0" wp14:anchorId="55FD50D6" wp14:editId="72130E63">
            <wp:extent cx="3876675" cy="1053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0053" cy="1059830"/>
                    </a:xfrm>
                    <a:prstGeom prst="rect">
                      <a:avLst/>
                    </a:prstGeom>
                    <a:noFill/>
                    <a:ln>
                      <a:noFill/>
                    </a:ln>
                  </pic:spPr>
                </pic:pic>
              </a:graphicData>
            </a:graphic>
          </wp:inline>
        </w:drawing>
      </w:r>
    </w:p>
    <w:p w14:paraId="30D20138" w14:textId="0CB8A513" w:rsidR="004B701A" w:rsidRPr="004B701A" w:rsidRDefault="004B701A" w:rsidP="004B701A">
      <w:pPr>
        <w:spacing w:after="0"/>
        <w:jc w:val="center"/>
        <w:rPr>
          <w:b/>
          <w:lang w:val="fr-CA"/>
        </w:rPr>
      </w:pPr>
      <w:r w:rsidRPr="004B701A">
        <w:rPr>
          <w:b/>
          <w:lang w:val="fr-CA"/>
        </w:rPr>
        <w:t xml:space="preserve">RÉUNION DU COMITÉ </w:t>
      </w:r>
      <w:r w:rsidR="004C7F81">
        <w:rPr>
          <w:b/>
          <w:lang w:val="fr-CA"/>
        </w:rPr>
        <w:t>SUR LES SOINS DE</w:t>
      </w:r>
      <w:r w:rsidRPr="004B701A">
        <w:rPr>
          <w:b/>
          <w:lang w:val="fr-CA"/>
        </w:rPr>
        <w:t xml:space="preserve"> </w:t>
      </w:r>
      <w:r w:rsidR="004C7F81">
        <w:rPr>
          <w:b/>
          <w:lang w:val="fr-CA"/>
        </w:rPr>
        <w:t>SANTÉ DANS KENT</w:t>
      </w:r>
      <w:r w:rsidRPr="004B701A">
        <w:rPr>
          <w:b/>
          <w:lang w:val="fr-CA"/>
        </w:rPr>
        <w:t xml:space="preserve"> / </w:t>
      </w:r>
      <w:r w:rsidR="004C7F81">
        <w:rPr>
          <w:b/>
          <w:lang w:val="fr-CA"/>
        </w:rPr>
        <w:t>HEALTHCARE SERVICES IN KENT</w:t>
      </w:r>
      <w:r w:rsidRPr="004B701A">
        <w:rPr>
          <w:b/>
          <w:lang w:val="fr-CA"/>
        </w:rPr>
        <w:t xml:space="preserve"> COMMITTEE MEETING</w:t>
      </w:r>
    </w:p>
    <w:p w14:paraId="03858023" w14:textId="705DD8BA" w:rsidR="004B701A" w:rsidRPr="00BD44CC" w:rsidRDefault="007708AE" w:rsidP="004B701A">
      <w:pPr>
        <w:spacing w:after="0"/>
        <w:jc w:val="center"/>
        <w:rPr>
          <w:b/>
        </w:rPr>
      </w:pPr>
      <w:r>
        <w:rPr>
          <w:b/>
        </w:rPr>
        <w:t>28 AVRIL</w:t>
      </w:r>
      <w:r w:rsidR="00FC4E2B">
        <w:rPr>
          <w:b/>
        </w:rPr>
        <w:t xml:space="preserve"> 20</w:t>
      </w:r>
      <w:r w:rsidR="00F437C7">
        <w:rPr>
          <w:b/>
        </w:rPr>
        <w:t>22</w:t>
      </w:r>
      <w:r w:rsidR="0076230D">
        <w:rPr>
          <w:b/>
        </w:rPr>
        <w:t xml:space="preserve"> / </w:t>
      </w:r>
      <w:r>
        <w:rPr>
          <w:b/>
        </w:rPr>
        <w:t>APRIL 28</w:t>
      </w:r>
      <w:r w:rsidRPr="007708AE">
        <w:rPr>
          <w:b/>
          <w:vertAlign w:val="superscript"/>
        </w:rPr>
        <w:t>TH</w:t>
      </w:r>
      <w:r>
        <w:rPr>
          <w:b/>
        </w:rPr>
        <w:t xml:space="preserve"> 2022</w:t>
      </w:r>
    </w:p>
    <w:p w14:paraId="33917A6F" w14:textId="77777777" w:rsidR="004B701A" w:rsidRPr="00BD44CC" w:rsidRDefault="008E09FD" w:rsidP="004B701A">
      <w:pPr>
        <w:spacing w:after="0"/>
        <w:jc w:val="center"/>
        <w:rPr>
          <w:b/>
        </w:rPr>
      </w:pPr>
      <w:r>
        <w:rPr>
          <w:b/>
        </w:rPr>
        <w:t>RICHIBUCTO</w:t>
      </w:r>
    </w:p>
    <w:p w14:paraId="6F12C53F" w14:textId="77777777" w:rsidR="004B701A" w:rsidRDefault="004B701A" w:rsidP="00503FE3">
      <w:pPr>
        <w:spacing w:after="0"/>
        <w:jc w:val="center"/>
        <w:rPr>
          <w:b/>
        </w:rPr>
      </w:pPr>
    </w:p>
    <w:p w14:paraId="3E25E252" w14:textId="77777777" w:rsidR="00503FE3" w:rsidRPr="00BD44CC" w:rsidRDefault="00503FE3" w:rsidP="004B701A">
      <w:pPr>
        <w:spacing w:after="0"/>
      </w:pPr>
    </w:p>
    <w:tbl>
      <w:tblPr>
        <w:tblStyle w:val="TableGrid"/>
        <w:tblW w:w="0" w:type="auto"/>
        <w:tblLook w:val="04A0" w:firstRow="1" w:lastRow="0" w:firstColumn="1" w:lastColumn="0" w:noHBand="0" w:noVBand="1"/>
      </w:tblPr>
      <w:tblGrid>
        <w:gridCol w:w="4673"/>
        <w:gridCol w:w="4677"/>
      </w:tblGrid>
      <w:tr w:rsidR="001D7DE0" w:rsidRPr="00557366" w14:paraId="16CC3650" w14:textId="77777777" w:rsidTr="001D7DE0">
        <w:tc>
          <w:tcPr>
            <w:tcW w:w="4788" w:type="dxa"/>
          </w:tcPr>
          <w:p w14:paraId="4E6834F0" w14:textId="7EC4596D" w:rsidR="001D7DE0" w:rsidRDefault="001D7DE0" w:rsidP="007B051D">
            <w:pPr>
              <w:pStyle w:val="ListParagraph"/>
              <w:numPr>
                <w:ilvl w:val="0"/>
                <w:numId w:val="4"/>
              </w:numPr>
              <w:jc w:val="both"/>
              <w:rPr>
                <w:b/>
                <w:lang w:val="fr-CA"/>
              </w:rPr>
            </w:pPr>
            <w:r w:rsidRPr="001D7DE0">
              <w:rPr>
                <w:b/>
                <w:lang w:val="fr-CA"/>
              </w:rPr>
              <w:t>OUVERTURE DE LA RÉUNION</w:t>
            </w:r>
          </w:p>
          <w:p w14:paraId="179BAC89" w14:textId="77777777" w:rsidR="00E24087" w:rsidRPr="001D7DE0" w:rsidRDefault="00E24087" w:rsidP="00C62A4B">
            <w:pPr>
              <w:pStyle w:val="ListParagraph"/>
              <w:jc w:val="both"/>
              <w:rPr>
                <w:b/>
                <w:lang w:val="fr-CA"/>
              </w:rPr>
            </w:pPr>
          </w:p>
          <w:p w14:paraId="0363D1F9" w14:textId="0F2D302D" w:rsidR="00955D53" w:rsidRPr="004C7F81" w:rsidRDefault="00FE1B12" w:rsidP="004C7F81">
            <w:pPr>
              <w:jc w:val="both"/>
              <w:rPr>
                <w:lang w:val="fr-CA"/>
              </w:rPr>
            </w:pPr>
            <w:r w:rsidRPr="0093456A">
              <w:rPr>
                <w:b/>
                <w:bCs/>
                <w:lang w:val="fr-CA"/>
              </w:rPr>
              <w:t>Présence</w:t>
            </w:r>
            <w:r>
              <w:rPr>
                <w:lang w:val="fr-CA"/>
              </w:rPr>
              <w:t xml:space="preserve"> : </w:t>
            </w:r>
            <w:r w:rsidR="000E2EA0">
              <w:rPr>
                <w:lang w:val="fr-CA"/>
              </w:rPr>
              <w:t>Joey Caissie, Wayne Carpenter, Marie Paule Deveau, Pierrette Robichaud, Roger Doiron, Gisèle Fontaine, Paul Lang, Pauline H</w:t>
            </w:r>
            <w:r w:rsidR="004A6353">
              <w:rPr>
                <w:lang w:val="fr-CA"/>
              </w:rPr>
              <w:t>é</w:t>
            </w:r>
            <w:r w:rsidR="000E2EA0">
              <w:rPr>
                <w:lang w:val="fr-CA"/>
              </w:rPr>
              <w:t xml:space="preserve">bert, Aldéo Saulnier, Francine Babineau (traduction), </w:t>
            </w:r>
            <w:r w:rsidR="008B222E">
              <w:rPr>
                <w:lang w:val="fr-CA"/>
              </w:rPr>
              <w:t xml:space="preserve">Kevin Arseneau </w:t>
            </w:r>
          </w:p>
          <w:p w14:paraId="277AE03A" w14:textId="781CD1CC" w:rsidR="00570CB0" w:rsidRDefault="00570CB0" w:rsidP="00994773">
            <w:pPr>
              <w:jc w:val="both"/>
              <w:rPr>
                <w:lang w:val="fr-CA"/>
              </w:rPr>
            </w:pPr>
          </w:p>
          <w:p w14:paraId="04A971C1" w14:textId="662D96D7" w:rsidR="00030A4D" w:rsidRDefault="007708AE" w:rsidP="00994773">
            <w:pPr>
              <w:jc w:val="both"/>
              <w:rPr>
                <w:lang w:val="fr-CA"/>
              </w:rPr>
            </w:pPr>
            <w:r>
              <w:rPr>
                <w:b/>
                <w:bCs/>
                <w:lang w:val="fr-CA"/>
              </w:rPr>
              <w:t>Absence</w:t>
            </w:r>
            <w:r w:rsidR="00030A4D" w:rsidRPr="00030A4D">
              <w:rPr>
                <w:b/>
                <w:bCs/>
                <w:lang w:val="fr-CA"/>
              </w:rPr>
              <w:t> :</w:t>
            </w:r>
            <w:r w:rsidR="00030A4D">
              <w:rPr>
                <w:lang w:val="fr-CA"/>
              </w:rPr>
              <w:t xml:space="preserve"> </w:t>
            </w:r>
            <w:r w:rsidR="000E2EA0">
              <w:rPr>
                <w:lang w:val="fr-CA"/>
              </w:rPr>
              <w:t>Paul Demers, Robert Gauvin, Benoit Bourque</w:t>
            </w:r>
          </w:p>
          <w:p w14:paraId="7E00AEBD" w14:textId="7B3C736E" w:rsidR="000E2EA0" w:rsidRDefault="000E2EA0" w:rsidP="00994773">
            <w:pPr>
              <w:jc w:val="both"/>
              <w:rPr>
                <w:lang w:val="fr-CA"/>
              </w:rPr>
            </w:pPr>
          </w:p>
          <w:p w14:paraId="59253D05" w14:textId="182ADD37" w:rsidR="000E2EA0" w:rsidRPr="002C2EEB" w:rsidRDefault="000E2EA0" w:rsidP="00994773">
            <w:pPr>
              <w:jc w:val="both"/>
              <w:rPr>
                <w:b/>
                <w:bCs/>
                <w:lang w:val="fr-CA"/>
              </w:rPr>
            </w:pPr>
            <w:r w:rsidRPr="002C2EEB">
              <w:rPr>
                <w:b/>
                <w:bCs/>
                <w:lang w:val="fr-CA"/>
              </w:rPr>
              <w:t>Invité(e)s :</w:t>
            </w:r>
          </w:p>
          <w:p w14:paraId="3F754878" w14:textId="7A731956" w:rsidR="000E2EA0" w:rsidRDefault="000E2EA0" w:rsidP="00994773">
            <w:pPr>
              <w:jc w:val="both"/>
              <w:rPr>
                <w:lang w:val="fr-CA"/>
              </w:rPr>
            </w:pPr>
            <w:r>
              <w:rPr>
                <w:lang w:val="fr-CA"/>
              </w:rPr>
              <w:t>-Brigitte Sonier-Ferguson (Vitalité) Zoom</w:t>
            </w:r>
          </w:p>
          <w:p w14:paraId="3D254748" w14:textId="0ACBDC38" w:rsidR="000E2EA0" w:rsidRPr="004C7F81" w:rsidRDefault="004A6353" w:rsidP="00994773">
            <w:pPr>
              <w:jc w:val="both"/>
              <w:rPr>
                <w:lang w:val="fr-CA"/>
              </w:rPr>
            </w:pPr>
            <w:r>
              <w:rPr>
                <w:lang w:val="fr-CA"/>
              </w:rPr>
              <w:t>-Dr. France</w:t>
            </w:r>
            <w:r w:rsidR="000E2EA0">
              <w:rPr>
                <w:lang w:val="fr-CA"/>
              </w:rPr>
              <w:t xml:space="preserve"> </w:t>
            </w:r>
            <w:r w:rsidR="008B222E">
              <w:rPr>
                <w:lang w:val="fr-CA"/>
              </w:rPr>
              <w:t>Desrosiers</w:t>
            </w:r>
            <w:r w:rsidR="000E2EA0">
              <w:rPr>
                <w:lang w:val="fr-CA"/>
              </w:rPr>
              <w:t xml:space="preserve"> (PDG-Vitalité)</w:t>
            </w:r>
            <w:r w:rsidR="008B222E">
              <w:rPr>
                <w:lang w:val="fr-CA"/>
              </w:rPr>
              <w:t xml:space="preserve"> </w:t>
            </w:r>
            <w:r w:rsidR="000E2EA0">
              <w:rPr>
                <w:lang w:val="fr-CA"/>
              </w:rPr>
              <w:t>Zoom</w:t>
            </w:r>
          </w:p>
          <w:p w14:paraId="2D3A04A6" w14:textId="58E1B0AF" w:rsidR="007708AE" w:rsidRPr="007708AE" w:rsidRDefault="007708AE" w:rsidP="007708AE">
            <w:pPr>
              <w:jc w:val="both"/>
              <w:rPr>
                <w:b/>
                <w:lang w:val="fr-CA"/>
              </w:rPr>
            </w:pPr>
          </w:p>
          <w:p w14:paraId="2B512720" w14:textId="20C339D0" w:rsidR="0091004D" w:rsidRPr="002F3297" w:rsidRDefault="007708AE" w:rsidP="0091004D">
            <w:pPr>
              <w:pStyle w:val="ListParagraph"/>
              <w:numPr>
                <w:ilvl w:val="0"/>
                <w:numId w:val="4"/>
              </w:numPr>
              <w:jc w:val="both"/>
              <w:rPr>
                <w:lang w:val="fr-CA"/>
              </w:rPr>
            </w:pPr>
            <w:r>
              <w:rPr>
                <w:b/>
                <w:lang w:val="fr-CA"/>
              </w:rPr>
              <w:t>Introductions</w:t>
            </w:r>
            <w:r w:rsidR="0091004D">
              <w:rPr>
                <w:b/>
                <w:lang w:val="fr-CA"/>
              </w:rPr>
              <w:t xml:space="preserve"> – Historique du comité</w:t>
            </w:r>
          </w:p>
          <w:p w14:paraId="7C8D91A3" w14:textId="77777777" w:rsidR="002F3297" w:rsidRPr="002F3297" w:rsidRDefault="002F3297" w:rsidP="002F3297">
            <w:pPr>
              <w:jc w:val="both"/>
              <w:rPr>
                <w:lang w:val="fr-CA"/>
              </w:rPr>
            </w:pPr>
          </w:p>
          <w:p w14:paraId="1539F896" w14:textId="5404148B" w:rsidR="001E7EFF" w:rsidRPr="001E7EFF" w:rsidRDefault="001E7EFF" w:rsidP="001E7EFF">
            <w:pPr>
              <w:jc w:val="both"/>
              <w:rPr>
                <w:lang w:val="fr-CA"/>
              </w:rPr>
            </w:pPr>
            <w:r>
              <w:rPr>
                <w:lang w:val="fr-CA"/>
              </w:rPr>
              <w:t>-Roger Doiron souhaite la bienvenue au</w:t>
            </w:r>
            <w:r w:rsidR="002F3297">
              <w:rPr>
                <w:lang w:val="fr-CA"/>
              </w:rPr>
              <w:t>x</w:t>
            </w:r>
            <w:r>
              <w:rPr>
                <w:lang w:val="fr-CA"/>
              </w:rPr>
              <w:t xml:space="preserve"> invité (e)s et donne un historique du comité</w:t>
            </w:r>
            <w:r w:rsidR="002F3297">
              <w:rPr>
                <w:lang w:val="fr-CA"/>
              </w:rPr>
              <w:t>.</w:t>
            </w:r>
          </w:p>
          <w:p w14:paraId="2B456807" w14:textId="77777777" w:rsidR="000B5A4E" w:rsidRPr="0091004D" w:rsidRDefault="000B5A4E" w:rsidP="000B5A4E">
            <w:pPr>
              <w:pStyle w:val="ListParagraph"/>
              <w:jc w:val="both"/>
              <w:rPr>
                <w:lang w:val="fr-CA"/>
              </w:rPr>
            </w:pPr>
          </w:p>
          <w:p w14:paraId="48F6F3F7" w14:textId="1455F365" w:rsidR="0091004D" w:rsidRPr="00AD094E" w:rsidRDefault="0091004D" w:rsidP="00956A71">
            <w:pPr>
              <w:pStyle w:val="ListParagraph"/>
              <w:numPr>
                <w:ilvl w:val="0"/>
                <w:numId w:val="38"/>
              </w:numPr>
              <w:jc w:val="both"/>
              <w:rPr>
                <w:lang w:val="fr-CA"/>
              </w:rPr>
            </w:pPr>
            <w:r w:rsidRPr="00956A71">
              <w:rPr>
                <w:b/>
                <w:lang w:val="fr-CA"/>
              </w:rPr>
              <w:t>Rôle de Mme Sonier-Ferguson</w:t>
            </w:r>
          </w:p>
          <w:p w14:paraId="40673778" w14:textId="12930944" w:rsidR="00AD094E" w:rsidRDefault="00AD094E" w:rsidP="00AD094E">
            <w:pPr>
              <w:jc w:val="both"/>
              <w:rPr>
                <w:lang w:val="fr-CA"/>
              </w:rPr>
            </w:pPr>
          </w:p>
          <w:p w14:paraId="2DD732FF" w14:textId="726F49FC" w:rsidR="00AD094E" w:rsidRPr="00AD094E" w:rsidRDefault="00AD094E" w:rsidP="00AD094E">
            <w:pPr>
              <w:jc w:val="both"/>
              <w:rPr>
                <w:lang w:val="fr-CA"/>
              </w:rPr>
            </w:pPr>
            <w:r>
              <w:rPr>
                <w:lang w:val="fr-CA"/>
              </w:rPr>
              <w:t>-Mme Sonier-Ferguson se présente et fait un résumé de ces fonctions avec Vitalité.</w:t>
            </w:r>
          </w:p>
          <w:p w14:paraId="5E34E909" w14:textId="77777777" w:rsidR="007708AE" w:rsidRPr="007708AE" w:rsidRDefault="007708AE" w:rsidP="007708AE">
            <w:pPr>
              <w:jc w:val="both"/>
              <w:rPr>
                <w:lang w:val="fr-CA"/>
              </w:rPr>
            </w:pPr>
          </w:p>
          <w:p w14:paraId="7D0531A5" w14:textId="2F661FEC" w:rsidR="001D7DE0" w:rsidRPr="0093456A" w:rsidRDefault="00B07C7C" w:rsidP="007B051D">
            <w:pPr>
              <w:pStyle w:val="ListParagraph"/>
              <w:numPr>
                <w:ilvl w:val="0"/>
                <w:numId w:val="4"/>
              </w:numPr>
              <w:jc w:val="both"/>
              <w:rPr>
                <w:lang w:val="fr-CA"/>
              </w:rPr>
            </w:pPr>
            <w:r>
              <w:rPr>
                <w:b/>
                <w:lang w:val="fr-CA"/>
              </w:rPr>
              <w:t>Adoption de l’ordre du jour</w:t>
            </w:r>
          </w:p>
          <w:p w14:paraId="1F09D43A" w14:textId="571F895D" w:rsidR="0093456A" w:rsidRDefault="0093456A" w:rsidP="0093456A">
            <w:pPr>
              <w:pStyle w:val="ListParagraph"/>
              <w:jc w:val="both"/>
              <w:rPr>
                <w:b/>
                <w:lang w:val="fr-CA"/>
              </w:rPr>
            </w:pPr>
          </w:p>
          <w:p w14:paraId="78E7E17E" w14:textId="38D4A799" w:rsidR="00B07C7C" w:rsidRPr="00030A4D" w:rsidRDefault="00D30CCC" w:rsidP="00C57318">
            <w:pPr>
              <w:jc w:val="both"/>
              <w:rPr>
                <w:b/>
                <w:u w:val="single"/>
                <w:lang w:val="fr-CA"/>
              </w:rPr>
            </w:pPr>
            <w:r w:rsidRPr="00030A4D">
              <w:rPr>
                <w:b/>
                <w:u w:val="single"/>
                <w:lang w:val="fr-CA"/>
              </w:rPr>
              <w:t>2022</w:t>
            </w:r>
            <w:r w:rsidR="00B463EC" w:rsidRPr="00030A4D">
              <w:rPr>
                <w:b/>
                <w:u w:val="single"/>
                <w:lang w:val="fr-CA"/>
              </w:rPr>
              <w:t>-</w:t>
            </w:r>
            <w:r w:rsidR="008B222E">
              <w:rPr>
                <w:b/>
                <w:u w:val="single"/>
                <w:lang w:val="fr-CA"/>
              </w:rPr>
              <w:t>010</w:t>
            </w:r>
            <w:r w:rsidR="007708AE">
              <w:rPr>
                <w:b/>
                <w:u w:val="single"/>
                <w:lang w:val="fr-CA"/>
              </w:rPr>
              <w:t>S</w:t>
            </w:r>
          </w:p>
          <w:p w14:paraId="6FE59BE2" w14:textId="6C295F19" w:rsidR="0093456A" w:rsidRDefault="00B07C7C" w:rsidP="00C57318">
            <w:pPr>
              <w:jc w:val="both"/>
              <w:rPr>
                <w:bCs/>
                <w:lang w:val="fr-CA"/>
              </w:rPr>
            </w:pPr>
            <w:r>
              <w:rPr>
                <w:bCs/>
                <w:lang w:val="fr-CA"/>
              </w:rPr>
              <w:t>Il est proposé par</w:t>
            </w:r>
            <w:r w:rsidR="002C2EEB">
              <w:rPr>
                <w:bCs/>
                <w:lang w:val="fr-CA"/>
              </w:rPr>
              <w:t xml:space="preserve"> </w:t>
            </w:r>
            <w:r w:rsidR="002C2EEB" w:rsidRPr="002C2EEB">
              <w:rPr>
                <w:b/>
                <w:lang w:val="fr-CA"/>
              </w:rPr>
              <w:t>Gisèle Fontaine</w:t>
            </w:r>
            <w:r w:rsidR="00030A4D">
              <w:rPr>
                <w:bCs/>
                <w:lang w:val="fr-CA"/>
              </w:rPr>
              <w:t xml:space="preserve">, </w:t>
            </w:r>
            <w:r>
              <w:rPr>
                <w:bCs/>
                <w:lang w:val="fr-CA"/>
              </w:rPr>
              <w:t>appuyé</w:t>
            </w:r>
            <w:r w:rsidR="004C5628">
              <w:rPr>
                <w:bCs/>
                <w:lang w:val="fr-CA"/>
              </w:rPr>
              <w:t>e</w:t>
            </w:r>
            <w:r>
              <w:rPr>
                <w:bCs/>
                <w:lang w:val="fr-CA"/>
              </w:rPr>
              <w:t xml:space="preserve"> de</w:t>
            </w:r>
            <w:r w:rsidR="002C2EEB">
              <w:rPr>
                <w:bCs/>
                <w:lang w:val="fr-CA"/>
              </w:rPr>
              <w:t xml:space="preserve"> </w:t>
            </w:r>
            <w:r w:rsidR="002C2EEB" w:rsidRPr="002C2EEB">
              <w:rPr>
                <w:b/>
                <w:lang w:val="fr-CA"/>
              </w:rPr>
              <w:t>Pauline H</w:t>
            </w:r>
            <w:r w:rsidR="004A6353">
              <w:rPr>
                <w:b/>
                <w:lang w:val="fr-CA"/>
              </w:rPr>
              <w:t>é</w:t>
            </w:r>
            <w:r w:rsidR="002C2EEB" w:rsidRPr="002C2EEB">
              <w:rPr>
                <w:b/>
                <w:lang w:val="fr-CA"/>
              </w:rPr>
              <w:t>bert</w:t>
            </w:r>
            <w:r>
              <w:rPr>
                <w:bCs/>
                <w:lang w:val="fr-CA"/>
              </w:rPr>
              <w:t>,</w:t>
            </w:r>
            <w:r w:rsidR="00030A4D">
              <w:rPr>
                <w:bCs/>
                <w:lang w:val="fr-CA"/>
              </w:rPr>
              <w:t xml:space="preserve"> </w:t>
            </w:r>
            <w:r>
              <w:rPr>
                <w:bCs/>
                <w:lang w:val="fr-CA"/>
              </w:rPr>
              <w:t>que l’ordre du jour soit adopté tel que présenté.</w:t>
            </w:r>
          </w:p>
          <w:p w14:paraId="79F0109F" w14:textId="6FDE32CA" w:rsidR="00956A71" w:rsidRDefault="002C2EEB" w:rsidP="00AD094E">
            <w:pPr>
              <w:ind w:left="3600"/>
              <w:jc w:val="both"/>
              <w:rPr>
                <w:b/>
                <w:lang w:val="fr-CA"/>
              </w:rPr>
            </w:pPr>
            <w:r w:rsidRPr="002C2EEB">
              <w:rPr>
                <w:b/>
                <w:lang w:val="fr-CA"/>
              </w:rPr>
              <w:t>Adoptée</w:t>
            </w:r>
          </w:p>
          <w:p w14:paraId="54FC190F" w14:textId="77777777" w:rsidR="004A6353" w:rsidRDefault="004A6353" w:rsidP="00AD094E">
            <w:pPr>
              <w:ind w:left="3600"/>
              <w:jc w:val="both"/>
              <w:rPr>
                <w:b/>
                <w:lang w:val="fr-CA"/>
              </w:rPr>
            </w:pPr>
          </w:p>
          <w:p w14:paraId="665A491C" w14:textId="77777777" w:rsidR="004A6353" w:rsidRPr="00AD094E" w:rsidRDefault="004A6353" w:rsidP="00AD094E">
            <w:pPr>
              <w:ind w:left="3600"/>
              <w:jc w:val="both"/>
              <w:rPr>
                <w:b/>
                <w:lang w:val="fr-CA"/>
              </w:rPr>
            </w:pPr>
          </w:p>
          <w:p w14:paraId="154A1E5A" w14:textId="393B858B" w:rsidR="00405368" w:rsidRDefault="00B07C7C" w:rsidP="00570CB0">
            <w:pPr>
              <w:pStyle w:val="ListParagraph"/>
              <w:numPr>
                <w:ilvl w:val="0"/>
                <w:numId w:val="4"/>
              </w:numPr>
              <w:rPr>
                <w:b/>
                <w:lang w:val="fr-CA"/>
              </w:rPr>
            </w:pPr>
            <w:r>
              <w:rPr>
                <w:b/>
                <w:lang w:val="fr-CA"/>
              </w:rPr>
              <w:lastRenderedPageBreak/>
              <w:t xml:space="preserve">Adoption du </w:t>
            </w:r>
            <w:r w:rsidR="0090034D">
              <w:rPr>
                <w:b/>
                <w:lang w:val="fr-CA"/>
              </w:rPr>
              <w:t>procès-verbal</w:t>
            </w:r>
            <w:r>
              <w:rPr>
                <w:b/>
                <w:lang w:val="fr-CA"/>
              </w:rPr>
              <w:t xml:space="preserve"> de la réunion du </w:t>
            </w:r>
            <w:r w:rsidR="007708AE">
              <w:rPr>
                <w:b/>
                <w:lang w:val="fr-CA"/>
              </w:rPr>
              <w:t>14 mars</w:t>
            </w:r>
            <w:r w:rsidR="006926D1">
              <w:rPr>
                <w:b/>
                <w:lang w:val="fr-CA"/>
              </w:rPr>
              <w:t>,</w:t>
            </w:r>
            <w:r w:rsidR="007D4FA2">
              <w:rPr>
                <w:b/>
                <w:lang w:val="fr-CA"/>
              </w:rPr>
              <w:t xml:space="preserve"> 202</w:t>
            </w:r>
            <w:r w:rsidR="006926D1">
              <w:rPr>
                <w:b/>
                <w:lang w:val="fr-CA"/>
              </w:rPr>
              <w:t>2</w:t>
            </w:r>
          </w:p>
          <w:p w14:paraId="03914421" w14:textId="77777777" w:rsidR="00C57318" w:rsidRDefault="00C57318" w:rsidP="00C57318">
            <w:pPr>
              <w:rPr>
                <w:b/>
                <w:lang w:val="fr-CA"/>
              </w:rPr>
            </w:pPr>
          </w:p>
          <w:p w14:paraId="29C9ED3F" w14:textId="6AE1C341" w:rsidR="00B07C7C" w:rsidRPr="0090034D" w:rsidRDefault="00A01B35" w:rsidP="00C57318">
            <w:pPr>
              <w:rPr>
                <w:b/>
                <w:u w:val="single"/>
                <w:lang w:val="fr-CA"/>
              </w:rPr>
            </w:pPr>
            <w:r>
              <w:rPr>
                <w:b/>
                <w:u w:val="single"/>
                <w:lang w:val="fr-CA"/>
              </w:rPr>
              <w:t>2022</w:t>
            </w:r>
            <w:r w:rsidR="00B463EC" w:rsidRPr="0090034D">
              <w:rPr>
                <w:b/>
                <w:u w:val="single"/>
                <w:lang w:val="fr-CA"/>
              </w:rPr>
              <w:t>-</w:t>
            </w:r>
            <w:r w:rsidR="000B5A4E">
              <w:rPr>
                <w:b/>
                <w:u w:val="single"/>
                <w:lang w:val="fr-CA"/>
              </w:rPr>
              <w:t>011</w:t>
            </w:r>
            <w:r w:rsidR="00B07C7C" w:rsidRPr="0090034D">
              <w:rPr>
                <w:b/>
                <w:u w:val="single"/>
                <w:lang w:val="fr-CA"/>
              </w:rPr>
              <w:t>S</w:t>
            </w:r>
          </w:p>
          <w:p w14:paraId="7C01CAC1" w14:textId="41C54BB4" w:rsidR="0090034D" w:rsidRDefault="00B07C7C" w:rsidP="00C57318">
            <w:pPr>
              <w:rPr>
                <w:bCs/>
                <w:lang w:val="fr-CA"/>
              </w:rPr>
            </w:pPr>
            <w:r>
              <w:rPr>
                <w:bCs/>
                <w:lang w:val="fr-CA"/>
              </w:rPr>
              <w:t>Il est proposé par</w:t>
            </w:r>
            <w:r w:rsidR="000B5A4E">
              <w:rPr>
                <w:bCs/>
                <w:lang w:val="fr-CA"/>
              </w:rPr>
              <w:t xml:space="preserve"> </w:t>
            </w:r>
            <w:r w:rsidR="000B5A4E" w:rsidRPr="000B5A4E">
              <w:rPr>
                <w:b/>
                <w:lang w:val="fr-CA"/>
              </w:rPr>
              <w:t>Joey Caissie</w:t>
            </w:r>
            <w:r>
              <w:rPr>
                <w:bCs/>
                <w:lang w:val="fr-CA"/>
              </w:rPr>
              <w:t>, appuyé de</w:t>
            </w:r>
            <w:r w:rsidR="000B5A4E">
              <w:rPr>
                <w:bCs/>
                <w:lang w:val="fr-CA"/>
              </w:rPr>
              <w:t xml:space="preserve"> </w:t>
            </w:r>
            <w:r w:rsidR="000B5A4E" w:rsidRPr="000B5A4E">
              <w:rPr>
                <w:b/>
                <w:lang w:val="fr-CA"/>
              </w:rPr>
              <w:t>Wayne</w:t>
            </w:r>
            <w:r w:rsidR="000B5A4E">
              <w:rPr>
                <w:bCs/>
                <w:lang w:val="fr-CA"/>
              </w:rPr>
              <w:t xml:space="preserve"> </w:t>
            </w:r>
            <w:r w:rsidR="000B5A4E" w:rsidRPr="000B5A4E">
              <w:rPr>
                <w:b/>
                <w:lang w:val="fr-CA"/>
              </w:rPr>
              <w:t>Carpenter</w:t>
            </w:r>
            <w:r>
              <w:rPr>
                <w:bCs/>
                <w:lang w:val="fr-CA"/>
              </w:rPr>
              <w:t xml:space="preserve"> que le </w:t>
            </w:r>
            <w:r w:rsidR="0090034D">
              <w:rPr>
                <w:bCs/>
                <w:lang w:val="fr-CA"/>
              </w:rPr>
              <w:t>procès-verbal</w:t>
            </w:r>
            <w:r>
              <w:rPr>
                <w:bCs/>
                <w:lang w:val="fr-CA"/>
              </w:rPr>
              <w:t xml:space="preserve"> de la réunion du </w:t>
            </w:r>
            <w:r w:rsidR="00E90495">
              <w:rPr>
                <w:bCs/>
                <w:lang w:val="fr-CA"/>
              </w:rPr>
              <w:t xml:space="preserve">14 mars, </w:t>
            </w:r>
            <w:r w:rsidR="001C3CC5">
              <w:rPr>
                <w:bCs/>
                <w:lang w:val="fr-CA"/>
              </w:rPr>
              <w:t>2022 soit</w:t>
            </w:r>
            <w:r>
              <w:rPr>
                <w:bCs/>
                <w:lang w:val="fr-CA"/>
              </w:rPr>
              <w:t xml:space="preserve"> adopté tel que présenté</w:t>
            </w:r>
            <w:r w:rsidR="0090034D">
              <w:rPr>
                <w:bCs/>
                <w:lang w:val="fr-CA"/>
              </w:rPr>
              <w:t>.</w:t>
            </w:r>
          </w:p>
          <w:p w14:paraId="0FD01B8C" w14:textId="6AC1688E" w:rsidR="000B5A4E" w:rsidRDefault="000B5A4E" w:rsidP="000B5A4E">
            <w:pPr>
              <w:ind w:left="3600"/>
              <w:rPr>
                <w:b/>
                <w:lang w:val="fr-CA"/>
              </w:rPr>
            </w:pPr>
            <w:r w:rsidRPr="000B5A4E">
              <w:rPr>
                <w:b/>
                <w:lang w:val="fr-CA"/>
              </w:rPr>
              <w:t>Adoptée</w:t>
            </w:r>
          </w:p>
          <w:p w14:paraId="1116A5AE" w14:textId="77777777" w:rsidR="006402D3" w:rsidRDefault="006402D3" w:rsidP="009873AC">
            <w:pPr>
              <w:jc w:val="both"/>
              <w:rPr>
                <w:lang w:val="fr-CA"/>
              </w:rPr>
            </w:pPr>
          </w:p>
          <w:p w14:paraId="2B4933A0" w14:textId="112E6536" w:rsidR="0001053D" w:rsidRDefault="0091004D" w:rsidP="00405368">
            <w:pPr>
              <w:pStyle w:val="ListParagraph"/>
              <w:numPr>
                <w:ilvl w:val="0"/>
                <w:numId w:val="4"/>
              </w:numPr>
              <w:rPr>
                <w:b/>
                <w:lang w:val="fr-CA"/>
              </w:rPr>
            </w:pPr>
            <w:r>
              <w:rPr>
                <w:b/>
                <w:lang w:val="fr-CA"/>
              </w:rPr>
              <w:t>Présentation des cinq objectifs</w:t>
            </w:r>
            <w:r w:rsidR="00956A71">
              <w:rPr>
                <w:b/>
                <w:lang w:val="fr-CA"/>
              </w:rPr>
              <w:t xml:space="preserve"> de la CSR</w:t>
            </w:r>
          </w:p>
          <w:p w14:paraId="3BED756D" w14:textId="748319B8" w:rsidR="00AD094E" w:rsidRDefault="00AD094E" w:rsidP="00AD094E">
            <w:pPr>
              <w:rPr>
                <w:b/>
                <w:lang w:val="fr-CA"/>
              </w:rPr>
            </w:pPr>
          </w:p>
          <w:p w14:paraId="647E98D5" w14:textId="77777777" w:rsidR="00B7358C" w:rsidRDefault="00B7358C" w:rsidP="00AD094E">
            <w:pPr>
              <w:rPr>
                <w:b/>
                <w:lang w:val="fr-CA"/>
              </w:rPr>
            </w:pPr>
          </w:p>
          <w:p w14:paraId="10F4721C" w14:textId="42697864" w:rsidR="00AD094E" w:rsidRDefault="00B7358C" w:rsidP="00AD094E">
            <w:pPr>
              <w:rPr>
                <w:bCs/>
                <w:lang w:val="fr-CA"/>
              </w:rPr>
            </w:pPr>
            <w:r>
              <w:rPr>
                <w:bCs/>
                <w:lang w:val="fr-CA"/>
              </w:rPr>
              <w:t>-</w:t>
            </w:r>
            <w:r w:rsidR="00AD094E">
              <w:rPr>
                <w:bCs/>
                <w:lang w:val="fr-CA"/>
              </w:rPr>
              <w:t>Roger Doiron pr</w:t>
            </w:r>
            <w:r w:rsidR="00362F7F">
              <w:rPr>
                <w:bCs/>
                <w:lang w:val="fr-CA"/>
              </w:rPr>
              <w:t>ésente les cinq objectifs :</w:t>
            </w:r>
          </w:p>
          <w:p w14:paraId="2702C066" w14:textId="77777777" w:rsidR="00362F7F" w:rsidRPr="00AD094E" w:rsidRDefault="00362F7F" w:rsidP="00AD094E">
            <w:pPr>
              <w:rPr>
                <w:bCs/>
                <w:lang w:val="fr-CA"/>
              </w:rPr>
            </w:pPr>
          </w:p>
          <w:p w14:paraId="56D27615" w14:textId="57820231" w:rsidR="0091004D" w:rsidRDefault="0091004D" w:rsidP="0091004D">
            <w:pPr>
              <w:pStyle w:val="ListParagraph"/>
              <w:numPr>
                <w:ilvl w:val="1"/>
                <w:numId w:val="4"/>
              </w:numPr>
              <w:rPr>
                <w:b/>
                <w:lang w:val="fr-CA"/>
              </w:rPr>
            </w:pPr>
            <w:r>
              <w:rPr>
                <w:b/>
                <w:lang w:val="fr-CA"/>
              </w:rPr>
              <w:t>Services aux aînés</w:t>
            </w:r>
          </w:p>
          <w:p w14:paraId="0E9B3CD6" w14:textId="058E7BFE" w:rsidR="0091004D" w:rsidRDefault="0091004D" w:rsidP="0091004D">
            <w:pPr>
              <w:pStyle w:val="ListParagraph"/>
              <w:numPr>
                <w:ilvl w:val="1"/>
                <w:numId w:val="4"/>
              </w:numPr>
              <w:rPr>
                <w:b/>
                <w:lang w:val="fr-CA"/>
              </w:rPr>
            </w:pPr>
            <w:r>
              <w:rPr>
                <w:b/>
                <w:lang w:val="fr-CA"/>
              </w:rPr>
              <w:t>Cliniques ambulatoires</w:t>
            </w:r>
            <w:r w:rsidR="00A01B35">
              <w:rPr>
                <w:b/>
                <w:lang w:val="fr-CA"/>
              </w:rPr>
              <w:t xml:space="preserve"> à Stella-Maris-de-Kent</w:t>
            </w:r>
          </w:p>
          <w:p w14:paraId="4AD80F4E" w14:textId="5DCFF3BC" w:rsidR="0091004D" w:rsidRDefault="0091004D" w:rsidP="0091004D">
            <w:pPr>
              <w:pStyle w:val="ListParagraph"/>
              <w:numPr>
                <w:ilvl w:val="1"/>
                <w:numId w:val="4"/>
              </w:numPr>
              <w:rPr>
                <w:b/>
                <w:lang w:val="fr-CA"/>
              </w:rPr>
            </w:pPr>
            <w:r>
              <w:rPr>
                <w:b/>
                <w:lang w:val="fr-CA"/>
              </w:rPr>
              <w:t>Transport</w:t>
            </w:r>
          </w:p>
          <w:p w14:paraId="0DC64951" w14:textId="518FDBEE" w:rsidR="0091004D" w:rsidRDefault="0091004D" w:rsidP="0091004D">
            <w:pPr>
              <w:pStyle w:val="ListParagraph"/>
              <w:numPr>
                <w:ilvl w:val="1"/>
                <w:numId w:val="4"/>
              </w:numPr>
              <w:rPr>
                <w:b/>
                <w:lang w:val="fr-CA"/>
              </w:rPr>
            </w:pPr>
            <w:r>
              <w:rPr>
                <w:b/>
                <w:lang w:val="fr-CA"/>
              </w:rPr>
              <w:t>Santé mentale</w:t>
            </w:r>
          </w:p>
          <w:p w14:paraId="16F51AF2" w14:textId="633C6F37" w:rsidR="0091004D" w:rsidRDefault="0091004D" w:rsidP="0091004D">
            <w:pPr>
              <w:pStyle w:val="ListParagraph"/>
              <w:numPr>
                <w:ilvl w:val="1"/>
                <w:numId w:val="4"/>
              </w:numPr>
              <w:rPr>
                <w:b/>
                <w:lang w:val="fr-CA"/>
              </w:rPr>
            </w:pPr>
            <w:r>
              <w:rPr>
                <w:b/>
                <w:lang w:val="fr-CA"/>
              </w:rPr>
              <w:t>Rôle de la communauté</w:t>
            </w:r>
          </w:p>
          <w:p w14:paraId="2083777C" w14:textId="2C1EFB28" w:rsidR="00B7358C" w:rsidRDefault="00B7358C" w:rsidP="00B7358C">
            <w:pPr>
              <w:rPr>
                <w:b/>
                <w:lang w:val="fr-CA"/>
              </w:rPr>
            </w:pPr>
          </w:p>
          <w:p w14:paraId="3B95E594" w14:textId="52FE22F1" w:rsidR="00B7358C" w:rsidRPr="006059A7" w:rsidRDefault="00B7358C" w:rsidP="004A6353">
            <w:pPr>
              <w:jc w:val="both"/>
              <w:rPr>
                <w:bCs/>
                <w:lang w:val="fr-CA"/>
              </w:rPr>
            </w:pPr>
            <w:r>
              <w:rPr>
                <w:b/>
                <w:lang w:val="fr-CA"/>
              </w:rPr>
              <w:t>-</w:t>
            </w:r>
            <w:r w:rsidRPr="006059A7">
              <w:rPr>
                <w:bCs/>
                <w:lang w:val="fr-CA"/>
              </w:rPr>
              <w:t>Dr. Desrosiers trouve que ce sont d</w:t>
            </w:r>
            <w:r w:rsidR="004A6353">
              <w:rPr>
                <w:bCs/>
                <w:lang w:val="fr-CA"/>
              </w:rPr>
              <w:t>’</w:t>
            </w:r>
            <w:r w:rsidRPr="006059A7">
              <w:rPr>
                <w:bCs/>
                <w:lang w:val="fr-CA"/>
              </w:rPr>
              <w:t xml:space="preserve">excellents points.  La vision est de ne pas fermer les urgences. Il y a beaucoup de travail </w:t>
            </w:r>
            <w:r w:rsidR="002A599E" w:rsidRPr="006059A7">
              <w:rPr>
                <w:bCs/>
                <w:lang w:val="fr-CA"/>
              </w:rPr>
              <w:t>à</w:t>
            </w:r>
            <w:r w:rsidRPr="006059A7">
              <w:rPr>
                <w:bCs/>
                <w:lang w:val="fr-CA"/>
              </w:rPr>
              <w:t xml:space="preserve"> faire pour le recrutement des employées.</w:t>
            </w:r>
          </w:p>
          <w:p w14:paraId="4E61C518" w14:textId="17D3091B" w:rsidR="00B7358C" w:rsidRPr="006059A7" w:rsidRDefault="00B7358C" w:rsidP="00B7358C">
            <w:pPr>
              <w:rPr>
                <w:bCs/>
                <w:lang w:val="fr-CA"/>
              </w:rPr>
            </w:pPr>
          </w:p>
          <w:p w14:paraId="16110D0E" w14:textId="1EB75E2B" w:rsidR="00B7358C" w:rsidRPr="006059A7" w:rsidRDefault="00B7358C" w:rsidP="00B7358C">
            <w:pPr>
              <w:rPr>
                <w:bCs/>
                <w:lang w:val="fr-CA"/>
              </w:rPr>
            </w:pPr>
            <w:r w:rsidRPr="006059A7">
              <w:rPr>
                <w:bCs/>
                <w:lang w:val="fr-CA"/>
              </w:rPr>
              <w:t xml:space="preserve">-Dialyse-Dr. Desrosiers explique que ce dossier va prendre plus qu’un an </w:t>
            </w:r>
            <w:r w:rsidR="002A599E" w:rsidRPr="006059A7">
              <w:rPr>
                <w:bCs/>
                <w:lang w:val="fr-CA"/>
              </w:rPr>
              <w:t>(eau</w:t>
            </w:r>
            <w:r w:rsidRPr="006059A7">
              <w:rPr>
                <w:bCs/>
                <w:lang w:val="fr-CA"/>
              </w:rPr>
              <w:t xml:space="preserve">, </w:t>
            </w:r>
            <w:r w:rsidR="002A599E" w:rsidRPr="006059A7">
              <w:rPr>
                <w:bCs/>
                <w:lang w:val="fr-CA"/>
              </w:rPr>
              <w:t>ventilation</w:t>
            </w:r>
            <w:r w:rsidRPr="006059A7">
              <w:rPr>
                <w:bCs/>
                <w:lang w:val="fr-CA"/>
              </w:rPr>
              <w:t>)</w:t>
            </w:r>
            <w:r w:rsidR="002A599E" w:rsidRPr="006059A7">
              <w:rPr>
                <w:bCs/>
                <w:lang w:val="fr-CA"/>
              </w:rPr>
              <w:t>.</w:t>
            </w:r>
          </w:p>
          <w:p w14:paraId="7BA46312" w14:textId="6C79A65E" w:rsidR="006059A7" w:rsidRPr="006059A7" w:rsidRDefault="006059A7" w:rsidP="00B7358C">
            <w:pPr>
              <w:rPr>
                <w:bCs/>
                <w:lang w:val="fr-CA"/>
              </w:rPr>
            </w:pPr>
          </w:p>
          <w:p w14:paraId="11F055AB" w14:textId="0A8BD2DF" w:rsidR="006059A7" w:rsidRPr="006059A7" w:rsidRDefault="006059A7" w:rsidP="00B7358C">
            <w:pPr>
              <w:rPr>
                <w:bCs/>
                <w:lang w:val="fr-CA"/>
              </w:rPr>
            </w:pPr>
            <w:r w:rsidRPr="006059A7">
              <w:rPr>
                <w:bCs/>
                <w:lang w:val="fr-CA"/>
              </w:rPr>
              <w:t>-Services ambulatoires-A cou</w:t>
            </w:r>
            <w:r w:rsidR="004A6353">
              <w:rPr>
                <w:bCs/>
                <w:lang w:val="fr-CA"/>
              </w:rPr>
              <w:t>rt terme le service d'Extra mural</w:t>
            </w:r>
            <w:r w:rsidRPr="006059A7">
              <w:rPr>
                <w:bCs/>
                <w:lang w:val="fr-CA"/>
              </w:rPr>
              <w:t xml:space="preserve"> pourrait être offe</w:t>
            </w:r>
            <w:r w:rsidR="004A6353">
              <w:rPr>
                <w:bCs/>
                <w:lang w:val="fr-CA"/>
              </w:rPr>
              <w:t>rt à l’extérieur de Stella Maris</w:t>
            </w:r>
            <w:r w:rsidRPr="006059A7">
              <w:rPr>
                <w:bCs/>
                <w:lang w:val="fr-CA"/>
              </w:rPr>
              <w:t>.</w:t>
            </w:r>
          </w:p>
          <w:p w14:paraId="45689F85" w14:textId="59BC7CC5" w:rsidR="006059A7" w:rsidRPr="006059A7" w:rsidRDefault="006059A7" w:rsidP="00B7358C">
            <w:pPr>
              <w:rPr>
                <w:bCs/>
                <w:lang w:val="fr-CA"/>
              </w:rPr>
            </w:pPr>
          </w:p>
          <w:p w14:paraId="2F0B6809" w14:textId="1C2D8FFC" w:rsidR="006059A7" w:rsidRDefault="006059A7" w:rsidP="00B7358C">
            <w:pPr>
              <w:rPr>
                <w:bCs/>
                <w:lang w:val="fr-CA"/>
              </w:rPr>
            </w:pPr>
            <w:r w:rsidRPr="006059A7">
              <w:rPr>
                <w:bCs/>
                <w:lang w:val="fr-CA"/>
              </w:rPr>
              <w:t>-Santé Mentale-Il va y avoir une augmentation de services dans les prochaines semaines.</w:t>
            </w:r>
          </w:p>
          <w:p w14:paraId="1AF985C0" w14:textId="718CCA00" w:rsidR="006059A7" w:rsidRDefault="006059A7" w:rsidP="00B7358C">
            <w:pPr>
              <w:rPr>
                <w:bCs/>
                <w:lang w:val="fr-CA"/>
              </w:rPr>
            </w:pPr>
          </w:p>
          <w:p w14:paraId="412E4521" w14:textId="49047F36" w:rsidR="006059A7" w:rsidRDefault="006059A7" w:rsidP="00B7358C">
            <w:pPr>
              <w:rPr>
                <w:bCs/>
                <w:lang w:val="fr-CA"/>
              </w:rPr>
            </w:pPr>
            <w:r>
              <w:rPr>
                <w:bCs/>
                <w:lang w:val="fr-CA"/>
              </w:rPr>
              <w:t>-Vitalité va travailler avec la communauté de Kent pour trouver des façons de faire le recrutement.</w:t>
            </w:r>
          </w:p>
          <w:p w14:paraId="43D25D6E" w14:textId="7857180E" w:rsidR="006059A7" w:rsidRDefault="006059A7" w:rsidP="00B7358C">
            <w:pPr>
              <w:rPr>
                <w:bCs/>
                <w:lang w:val="fr-CA"/>
              </w:rPr>
            </w:pPr>
          </w:p>
          <w:p w14:paraId="4042BBC9" w14:textId="31255D06" w:rsidR="006059A7" w:rsidRDefault="004C1B67" w:rsidP="00B7358C">
            <w:pPr>
              <w:rPr>
                <w:bCs/>
                <w:lang w:val="fr-CA"/>
              </w:rPr>
            </w:pPr>
            <w:r>
              <w:rPr>
                <w:bCs/>
                <w:lang w:val="fr-CA"/>
              </w:rPr>
              <w:t xml:space="preserve">-Aldéo Saulnier mentionne que la municipalité de Bouctouche serait prête à trouver un local </w:t>
            </w:r>
            <w:r w:rsidR="004A6353">
              <w:rPr>
                <w:bCs/>
                <w:lang w:val="fr-CA"/>
              </w:rPr>
              <w:t>pour les services d’extra mural</w:t>
            </w:r>
            <w:r>
              <w:rPr>
                <w:bCs/>
                <w:lang w:val="fr-CA"/>
              </w:rPr>
              <w:t>. Dr Desrosiers répond que les personnes contacts serraient le Département de Transport et Infrastructure.</w:t>
            </w:r>
          </w:p>
          <w:p w14:paraId="5851DA46" w14:textId="77777777" w:rsidR="001C3E95" w:rsidRDefault="001C3E95" w:rsidP="00B7358C">
            <w:pPr>
              <w:rPr>
                <w:bCs/>
                <w:lang w:val="fr-CA"/>
              </w:rPr>
            </w:pPr>
          </w:p>
          <w:p w14:paraId="0941BE77" w14:textId="77777777" w:rsidR="004A6353" w:rsidRDefault="004A6353" w:rsidP="00B7358C">
            <w:pPr>
              <w:rPr>
                <w:bCs/>
                <w:lang w:val="fr-CA"/>
              </w:rPr>
            </w:pPr>
          </w:p>
          <w:p w14:paraId="3A3495AD" w14:textId="77777777" w:rsidR="004A6353" w:rsidRDefault="004A6353" w:rsidP="00B7358C">
            <w:pPr>
              <w:rPr>
                <w:bCs/>
                <w:lang w:val="fr-CA"/>
              </w:rPr>
            </w:pPr>
          </w:p>
          <w:p w14:paraId="058BA338" w14:textId="59014DC5" w:rsidR="004C1B67" w:rsidRDefault="004C1B67" w:rsidP="00B7358C">
            <w:pPr>
              <w:rPr>
                <w:bCs/>
                <w:lang w:val="fr-CA"/>
              </w:rPr>
            </w:pPr>
          </w:p>
          <w:p w14:paraId="221161C6" w14:textId="0EA5807D" w:rsidR="004C1B67" w:rsidRDefault="004C1B67" w:rsidP="004A6353">
            <w:pPr>
              <w:jc w:val="both"/>
              <w:rPr>
                <w:bCs/>
                <w:lang w:val="fr-CA"/>
              </w:rPr>
            </w:pPr>
            <w:r>
              <w:rPr>
                <w:bCs/>
                <w:lang w:val="fr-CA"/>
              </w:rPr>
              <w:lastRenderedPageBreak/>
              <w:t>-Augmentation des services en santé mentale-Marie Paule Deveau demande c’est quoi les services qui vont être offert</w:t>
            </w:r>
            <w:r w:rsidR="004A6353">
              <w:rPr>
                <w:bCs/>
                <w:lang w:val="fr-CA"/>
              </w:rPr>
              <w:t>s</w:t>
            </w:r>
            <w:r>
              <w:rPr>
                <w:bCs/>
                <w:lang w:val="fr-CA"/>
              </w:rPr>
              <w:t>.  Dr Desrosiers va vérifier avec la personne responsable et nous revenir.</w:t>
            </w:r>
          </w:p>
          <w:p w14:paraId="6B3A1D8F" w14:textId="2F8CD9B5" w:rsidR="004C1B67" w:rsidRDefault="004C1B67" w:rsidP="004A6353">
            <w:pPr>
              <w:jc w:val="both"/>
              <w:rPr>
                <w:bCs/>
                <w:lang w:val="fr-CA"/>
              </w:rPr>
            </w:pPr>
          </w:p>
          <w:p w14:paraId="4988B7D1" w14:textId="5153215F" w:rsidR="004C1B67" w:rsidRDefault="004C1B67" w:rsidP="004A6353">
            <w:pPr>
              <w:jc w:val="both"/>
              <w:rPr>
                <w:bCs/>
                <w:lang w:val="fr-CA"/>
              </w:rPr>
            </w:pPr>
            <w:r>
              <w:rPr>
                <w:bCs/>
                <w:lang w:val="fr-CA"/>
              </w:rPr>
              <w:t>-</w:t>
            </w:r>
            <w:r w:rsidR="006B4257">
              <w:rPr>
                <w:bCs/>
                <w:lang w:val="fr-CA"/>
              </w:rPr>
              <w:t xml:space="preserve">Pierrette Robichaud à un commentaire concernant la Médecine Sociale.  Elle explique que la municipalité de Rogersville offre ce service aux résidents de la municipalité. </w:t>
            </w:r>
            <w:r w:rsidR="004A6353">
              <w:rPr>
                <w:bCs/>
                <w:lang w:val="fr-CA"/>
              </w:rPr>
              <w:t xml:space="preserve">Ça </w:t>
            </w:r>
            <w:r w:rsidR="006B4257">
              <w:rPr>
                <w:bCs/>
                <w:lang w:val="fr-CA"/>
              </w:rPr>
              <w:t xml:space="preserve">serait intéressant de voir ce service offert dans Kent. C’est semblable à la Pédiatrie </w:t>
            </w:r>
            <w:r w:rsidR="004A6353">
              <w:rPr>
                <w:bCs/>
                <w:lang w:val="fr-CA"/>
              </w:rPr>
              <w:t>s</w:t>
            </w:r>
            <w:r w:rsidR="006B4257">
              <w:rPr>
                <w:bCs/>
                <w:lang w:val="fr-CA"/>
              </w:rPr>
              <w:t xml:space="preserve">ociale qui existe déjà. </w:t>
            </w:r>
            <w:r w:rsidR="00A52D18">
              <w:rPr>
                <w:bCs/>
                <w:lang w:val="fr-CA"/>
              </w:rPr>
              <w:t>Dr Desrosiers est invité à venir visiter cet établissement.</w:t>
            </w:r>
          </w:p>
          <w:p w14:paraId="1447D125" w14:textId="222F42FF" w:rsidR="00A52D18" w:rsidRDefault="00A52D18" w:rsidP="00B7358C">
            <w:pPr>
              <w:rPr>
                <w:bCs/>
                <w:lang w:val="fr-CA"/>
              </w:rPr>
            </w:pPr>
          </w:p>
          <w:p w14:paraId="0A2A0037" w14:textId="3E604FF1" w:rsidR="00A52D18" w:rsidRDefault="00A52D18" w:rsidP="00B7358C">
            <w:pPr>
              <w:rPr>
                <w:bCs/>
                <w:lang w:val="fr-CA"/>
              </w:rPr>
            </w:pPr>
            <w:r>
              <w:rPr>
                <w:bCs/>
                <w:lang w:val="fr-CA"/>
              </w:rPr>
              <w:t>-Mme Sonier Ferguson annonce que trois postes de travailleur social vont être en place au bureau de Richibucto. (Centre de Crise). C’est officiel.</w:t>
            </w:r>
          </w:p>
          <w:p w14:paraId="0FE7B4A9" w14:textId="470A5E48" w:rsidR="00A52D18" w:rsidRDefault="00A52D18" w:rsidP="00B7358C">
            <w:pPr>
              <w:rPr>
                <w:bCs/>
                <w:lang w:val="fr-CA"/>
              </w:rPr>
            </w:pPr>
          </w:p>
          <w:p w14:paraId="73CFD468" w14:textId="7D3429E7" w:rsidR="00A52D18" w:rsidRDefault="00A52D18" w:rsidP="004A6353">
            <w:pPr>
              <w:jc w:val="both"/>
              <w:rPr>
                <w:bCs/>
                <w:lang w:val="fr-CA"/>
              </w:rPr>
            </w:pPr>
            <w:r>
              <w:rPr>
                <w:bCs/>
                <w:lang w:val="fr-CA"/>
              </w:rPr>
              <w:t xml:space="preserve">-Joey Caissie explique que ces cinq </w:t>
            </w:r>
            <w:r w:rsidR="00A7727D">
              <w:rPr>
                <w:bCs/>
                <w:lang w:val="fr-CA"/>
              </w:rPr>
              <w:t>recommandations</w:t>
            </w:r>
            <w:r>
              <w:rPr>
                <w:bCs/>
                <w:lang w:val="fr-CA"/>
              </w:rPr>
              <w:t xml:space="preserve"> ne </w:t>
            </w:r>
            <w:r w:rsidR="00A7727D">
              <w:rPr>
                <w:bCs/>
                <w:lang w:val="fr-CA"/>
              </w:rPr>
              <w:t>seront</w:t>
            </w:r>
            <w:r>
              <w:rPr>
                <w:bCs/>
                <w:lang w:val="fr-CA"/>
              </w:rPr>
              <w:t xml:space="preserve"> pas </w:t>
            </w:r>
            <w:r w:rsidR="00A7727D">
              <w:rPr>
                <w:bCs/>
                <w:lang w:val="fr-CA"/>
              </w:rPr>
              <w:t>faites</w:t>
            </w:r>
            <w:r>
              <w:rPr>
                <w:bCs/>
                <w:lang w:val="fr-CA"/>
              </w:rPr>
              <w:t xml:space="preserve"> dans 3 mois</w:t>
            </w:r>
            <w:r w:rsidR="004A6353">
              <w:rPr>
                <w:bCs/>
                <w:lang w:val="fr-CA"/>
              </w:rPr>
              <w:t>,</w:t>
            </w:r>
            <w:r w:rsidR="00A7727D">
              <w:rPr>
                <w:bCs/>
                <w:lang w:val="fr-CA"/>
              </w:rPr>
              <w:t xml:space="preserve"> mais que le comité est prêt à travailler avec Vitalité et différentes organisations pour atteindre les objectifs.</w:t>
            </w:r>
            <w:r>
              <w:rPr>
                <w:bCs/>
                <w:lang w:val="fr-CA"/>
              </w:rPr>
              <w:t xml:space="preserve"> </w:t>
            </w:r>
          </w:p>
          <w:p w14:paraId="3419FC0F" w14:textId="63E798EC" w:rsidR="00A7727D" w:rsidRDefault="00A7727D" w:rsidP="00B7358C">
            <w:pPr>
              <w:rPr>
                <w:bCs/>
                <w:lang w:val="fr-CA"/>
              </w:rPr>
            </w:pPr>
          </w:p>
          <w:p w14:paraId="46E28EE5" w14:textId="50597639" w:rsidR="00A7727D" w:rsidRPr="00A7727D" w:rsidRDefault="00A7727D" w:rsidP="00B7358C">
            <w:pPr>
              <w:rPr>
                <w:bCs/>
                <w:color w:val="FF0000"/>
                <w:lang w:val="fr-CA"/>
              </w:rPr>
            </w:pPr>
            <w:r w:rsidRPr="00A7727D">
              <w:rPr>
                <w:bCs/>
                <w:color w:val="FF0000"/>
                <w:lang w:val="fr-CA"/>
              </w:rPr>
              <w:t>-</w:t>
            </w:r>
            <w:r w:rsidRPr="004A6353">
              <w:rPr>
                <w:bCs/>
                <w:lang w:val="fr-CA"/>
              </w:rPr>
              <w:t xml:space="preserve">Paul Lang demande c’est quoi le rôle de Nadine Duguay. </w:t>
            </w:r>
          </w:p>
          <w:p w14:paraId="6088CDBC" w14:textId="77777777" w:rsidR="00A52D18" w:rsidRDefault="00A52D18" w:rsidP="00B7358C">
            <w:pPr>
              <w:rPr>
                <w:bCs/>
                <w:lang w:val="fr-CA"/>
              </w:rPr>
            </w:pPr>
          </w:p>
          <w:p w14:paraId="479E25DF" w14:textId="131950B6" w:rsidR="00956A71" w:rsidRDefault="00956A71" w:rsidP="00D30CCC">
            <w:pPr>
              <w:pStyle w:val="ListParagraph"/>
              <w:numPr>
                <w:ilvl w:val="0"/>
                <w:numId w:val="4"/>
              </w:numPr>
              <w:rPr>
                <w:b/>
                <w:lang w:val="fr-CA"/>
              </w:rPr>
            </w:pPr>
            <w:r>
              <w:rPr>
                <w:b/>
                <w:lang w:val="fr-CA"/>
              </w:rPr>
              <w:t>Attentes de Vitalité envers la région</w:t>
            </w:r>
          </w:p>
          <w:p w14:paraId="4D3A0E17" w14:textId="644C480F" w:rsidR="00A7727D" w:rsidRDefault="00A7727D" w:rsidP="00A7727D">
            <w:pPr>
              <w:rPr>
                <w:b/>
                <w:lang w:val="fr-CA"/>
              </w:rPr>
            </w:pPr>
          </w:p>
          <w:p w14:paraId="5D7550DF" w14:textId="0876A518" w:rsidR="00156E01" w:rsidRPr="00156E01" w:rsidRDefault="00156E01" w:rsidP="004A6353">
            <w:pPr>
              <w:jc w:val="both"/>
              <w:rPr>
                <w:bCs/>
                <w:lang w:val="fr-CA"/>
              </w:rPr>
            </w:pPr>
            <w:r w:rsidRPr="00156E01">
              <w:rPr>
                <w:bCs/>
                <w:lang w:val="fr-CA"/>
              </w:rPr>
              <w:t>-Dr. Desrosiers trouve que c’est un bon commencement et faut trouver des partenaires.</w:t>
            </w:r>
          </w:p>
          <w:p w14:paraId="4AA84703" w14:textId="34B907E5" w:rsidR="00156E01" w:rsidRPr="00156E01" w:rsidRDefault="00156E01" w:rsidP="004A6353">
            <w:pPr>
              <w:jc w:val="both"/>
              <w:rPr>
                <w:bCs/>
                <w:lang w:val="fr-CA"/>
              </w:rPr>
            </w:pPr>
          </w:p>
          <w:p w14:paraId="3243173A" w14:textId="285B79C9" w:rsidR="00156E01" w:rsidRDefault="00156E01" w:rsidP="004A6353">
            <w:pPr>
              <w:jc w:val="both"/>
              <w:rPr>
                <w:bCs/>
                <w:lang w:val="fr-CA"/>
              </w:rPr>
            </w:pPr>
            <w:r w:rsidRPr="00156E01">
              <w:rPr>
                <w:bCs/>
                <w:lang w:val="fr-CA"/>
              </w:rPr>
              <w:t>-Mme Sonier Ferguson explique qu’il faut regarder ensemble les priorités et</w:t>
            </w:r>
            <w:r w:rsidR="00381CB0">
              <w:rPr>
                <w:bCs/>
                <w:lang w:val="fr-CA"/>
              </w:rPr>
              <w:t xml:space="preserve"> identifier les partenaires.</w:t>
            </w:r>
            <w:r w:rsidRPr="00156E01">
              <w:rPr>
                <w:bCs/>
                <w:lang w:val="fr-CA"/>
              </w:rPr>
              <w:t xml:space="preserve"> </w:t>
            </w:r>
            <w:r w:rsidR="00381CB0">
              <w:rPr>
                <w:bCs/>
                <w:lang w:val="fr-CA"/>
              </w:rPr>
              <w:t>C</w:t>
            </w:r>
            <w:r w:rsidRPr="00156E01">
              <w:rPr>
                <w:bCs/>
                <w:lang w:val="fr-CA"/>
              </w:rPr>
              <w:t xml:space="preserve">’est une approche d’une communauté apprenante. </w:t>
            </w:r>
          </w:p>
          <w:p w14:paraId="4CCAC5F2" w14:textId="77777777" w:rsidR="00156E01" w:rsidRDefault="00156E01" w:rsidP="00A7727D">
            <w:pPr>
              <w:rPr>
                <w:bCs/>
                <w:lang w:val="fr-CA"/>
              </w:rPr>
            </w:pPr>
          </w:p>
          <w:p w14:paraId="3970B2CF" w14:textId="299C22B1" w:rsidR="00156E01" w:rsidRDefault="00156E01" w:rsidP="00A7727D">
            <w:pPr>
              <w:rPr>
                <w:bCs/>
                <w:lang w:val="fr-CA"/>
              </w:rPr>
            </w:pPr>
            <w:r>
              <w:rPr>
                <w:bCs/>
                <w:lang w:val="fr-CA"/>
              </w:rPr>
              <w:t xml:space="preserve">-Mr Paul Hébert de la Croix </w:t>
            </w:r>
            <w:r w:rsidR="004A6353">
              <w:rPr>
                <w:bCs/>
                <w:lang w:val="fr-CA"/>
              </w:rPr>
              <w:t>r</w:t>
            </w:r>
            <w:r>
              <w:rPr>
                <w:bCs/>
                <w:lang w:val="fr-CA"/>
              </w:rPr>
              <w:t xml:space="preserve">ouge </w:t>
            </w:r>
            <w:r w:rsidR="004A6353">
              <w:rPr>
                <w:bCs/>
                <w:lang w:val="fr-CA"/>
              </w:rPr>
              <w:t>ferait partie des partenaires impliqués dans la démarche d’une communauté apprenante.</w:t>
            </w:r>
          </w:p>
          <w:p w14:paraId="550998E9" w14:textId="6C3C0087" w:rsidR="00381CB0" w:rsidRDefault="00381CB0" w:rsidP="00A7727D">
            <w:pPr>
              <w:rPr>
                <w:bCs/>
                <w:lang w:val="fr-CA"/>
              </w:rPr>
            </w:pPr>
          </w:p>
          <w:p w14:paraId="54ED2BBC" w14:textId="10589431" w:rsidR="00381CB0" w:rsidRDefault="00381CB0" w:rsidP="00A7727D">
            <w:pPr>
              <w:rPr>
                <w:bCs/>
                <w:lang w:val="fr-CA"/>
              </w:rPr>
            </w:pPr>
            <w:r>
              <w:rPr>
                <w:bCs/>
                <w:lang w:val="fr-CA"/>
              </w:rPr>
              <w:t>-Il faut prioriser les projets pour avoir un succès.</w:t>
            </w:r>
          </w:p>
          <w:p w14:paraId="3139CE9B" w14:textId="11B7D522" w:rsidR="00CA5EDC" w:rsidRDefault="00CA5EDC" w:rsidP="00A7727D">
            <w:pPr>
              <w:rPr>
                <w:bCs/>
                <w:lang w:val="fr-CA"/>
              </w:rPr>
            </w:pPr>
          </w:p>
          <w:p w14:paraId="44EAC057" w14:textId="55753ADF" w:rsidR="00847610" w:rsidRDefault="00847610" w:rsidP="004A6353">
            <w:pPr>
              <w:jc w:val="both"/>
              <w:rPr>
                <w:bCs/>
                <w:lang w:val="fr-CA"/>
              </w:rPr>
            </w:pPr>
            <w:r>
              <w:rPr>
                <w:bCs/>
                <w:lang w:val="fr-CA"/>
              </w:rPr>
              <w:t xml:space="preserve">-Wayne Carpenter demande à Dr Desrosiers si qu’il existe un plan de réseau. Dr Desrosiers répond </w:t>
            </w:r>
            <w:r w:rsidR="00C061BB">
              <w:rPr>
                <w:bCs/>
                <w:lang w:val="fr-CA"/>
              </w:rPr>
              <w:t>que non</w:t>
            </w:r>
            <w:r w:rsidR="004A6353">
              <w:rPr>
                <w:bCs/>
                <w:lang w:val="fr-CA"/>
              </w:rPr>
              <w:t>,</w:t>
            </w:r>
            <w:r w:rsidR="00C061BB">
              <w:rPr>
                <w:bCs/>
                <w:lang w:val="fr-CA"/>
              </w:rPr>
              <w:t xml:space="preserve"> mais un plan </w:t>
            </w:r>
            <w:r w:rsidR="004A6353">
              <w:rPr>
                <w:bCs/>
                <w:lang w:val="fr-CA"/>
              </w:rPr>
              <w:t>a</w:t>
            </w:r>
            <w:r w:rsidR="00C061BB">
              <w:rPr>
                <w:bCs/>
                <w:lang w:val="fr-CA"/>
              </w:rPr>
              <w:t xml:space="preserve"> été présenté au </w:t>
            </w:r>
            <w:r w:rsidR="004A6353">
              <w:rPr>
                <w:bCs/>
                <w:lang w:val="fr-CA"/>
              </w:rPr>
              <w:t>m</w:t>
            </w:r>
            <w:r w:rsidR="00C061BB">
              <w:rPr>
                <w:bCs/>
                <w:lang w:val="fr-CA"/>
              </w:rPr>
              <w:t xml:space="preserve">inistre </w:t>
            </w:r>
            <w:proofErr w:type="spellStart"/>
            <w:r w:rsidR="00C061BB">
              <w:rPr>
                <w:bCs/>
                <w:lang w:val="fr-CA"/>
              </w:rPr>
              <w:t>Shep</w:t>
            </w:r>
            <w:r w:rsidR="004A6353">
              <w:rPr>
                <w:bCs/>
                <w:lang w:val="fr-CA"/>
              </w:rPr>
              <w:t>h</w:t>
            </w:r>
            <w:r w:rsidR="00C061BB">
              <w:rPr>
                <w:bCs/>
                <w:lang w:val="fr-CA"/>
              </w:rPr>
              <w:t>ard</w:t>
            </w:r>
            <w:proofErr w:type="spellEnd"/>
            <w:r w:rsidR="00C061BB">
              <w:rPr>
                <w:bCs/>
                <w:lang w:val="fr-CA"/>
              </w:rPr>
              <w:t>.</w:t>
            </w:r>
          </w:p>
          <w:p w14:paraId="1BA96ED7" w14:textId="4E0DF476" w:rsidR="00C061BB" w:rsidRDefault="00C061BB" w:rsidP="00A7727D">
            <w:pPr>
              <w:rPr>
                <w:bCs/>
                <w:lang w:val="fr-CA"/>
              </w:rPr>
            </w:pPr>
          </w:p>
          <w:p w14:paraId="08684237" w14:textId="544ABC30" w:rsidR="00C061BB" w:rsidRDefault="00C061BB" w:rsidP="00A7727D">
            <w:pPr>
              <w:rPr>
                <w:bCs/>
                <w:lang w:val="fr-CA"/>
              </w:rPr>
            </w:pPr>
            <w:r>
              <w:rPr>
                <w:bCs/>
                <w:lang w:val="fr-CA"/>
              </w:rPr>
              <w:lastRenderedPageBreak/>
              <w:t>-Marie-Paule Deveau</w:t>
            </w:r>
            <w:r w:rsidR="009B615F">
              <w:rPr>
                <w:bCs/>
                <w:lang w:val="fr-CA"/>
              </w:rPr>
              <w:t xml:space="preserve"> mentionne</w:t>
            </w:r>
            <w:r>
              <w:rPr>
                <w:bCs/>
                <w:lang w:val="fr-CA"/>
              </w:rPr>
              <w:t xml:space="preserve"> que le village de Rogersville est avec Horizon et Dr Desrosiers répond que sa ne serrait pas un problème de travailler les deux Régies ensemble.</w:t>
            </w:r>
          </w:p>
          <w:p w14:paraId="74CF86B9" w14:textId="77777777" w:rsidR="009B615F" w:rsidRDefault="009B615F" w:rsidP="00A7727D">
            <w:pPr>
              <w:rPr>
                <w:bCs/>
                <w:lang w:val="fr-CA"/>
              </w:rPr>
            </w:pPr>
          </w:p>
          <w:p w14:paraId="58FB6EE2" w14:textId="5F8C6B72" w:rsidR="00C061BB" w:rsidRDefault="00C061BB" w:rsidP="00A7727D">
            <w:pPr>
              <w:rPr>
                <w:bCs/>
                <w:lang w:val="fr-CA"/>
              </w:rPr>
            </w:pPr>
            <w:r>
              <w:rPr>
                <w:bCs/>
                <w:lang w:val="fr-CA"/>
              </w:rPr>
              <w:t xml:space="preserve">-Paul Lang demande si qu’il y a d’autres régions qui collabore avec Vitalité. Mme Sonier Ferguson répond qu’il y a </w:t>
            </w:r>
            <w:r w:rsidR="000F56FF">
              <w:rPr>
                <w:bCs/>
                <w:lang w:val="fr-CA"/>
              </w:rPr>
              <w:t>une autre région</w:t>
            </w:r>
            <w:r>
              <w:rPr>
                <w:bCs/>
                <w:lang w:val="fr-CA"/>
              </w:rPr>
              <w:t xml:space="preserve"> dans le Nord.</w:t>
            </w:r>
          </w:p>
          <w:p w14:paraId="2902D3A6" w14:textId="6C7E5BF9" w:rsidR="000F56FF" w:rsidRDefault="000F56FF" w:rsidP="00A7727D">
            <w:pPr>
              <w:rPr>
                <w:bCs/>
                <w:lang w:val="fr-CA"/>
              </w:rPr>
            </w:pPr>
          </w:p>
          <w:p w14:paraId="469B4309" w14:textId="0D605C8C" w:rsidR="000F56FF" w:rsidRDefault="004A6353" w:rsidP="00A7727D">
            <w:pPr>
              <w:rPr>
                <w:bCs/>
                <w:lang w:val="fr-CA"/>
              </w:rPr>
            </w:pPr>
            <w:r>
              <w:rPr>
                <w:bCs/>
                <w:lang w:val="fr-CA"/>
              </w:rPr>
              <w:t>-Paul Lang-Vitalité aurait</w:t>
            </w:r>
            <w:r w:rsidR="000F56FF">
              <w:rPr>
                <w:bCs/>
                <w:lang w:val="fr-CA"/>
              </w:rPr>
              <w:t xml:space="preserve">-elle des ressources pour embaucher une personne à exécuter les initiatives </w:t>
            </w:r>
            <w:r>
              <w:rPr>
                <w:bCs/>
                <w:lang w:val="fr-CA"/>
              </w:rPr>
              <w:t>discutées</w:t>
            </w:r>
            <w:r w:rsidR="000F56FF">
              <w:rPr>
                <w:bCs/>
                <w:lang w:val="fr-CA"/>
              </w:rPr>
              <w:t>.</w:t>
            </w:r>
          </w:p>
          <w:p w14:paraId="014E1136" w14:textId="2AF6F64C" w:rsidR="000F56FF" w:rsidRDefault="000F56FF" w:rsidP="00A7727D">
            <w:pPr>
              <w:rPr>
                <w:bCs/>
                <w:lang w:val="fr-CA"/>
              </w:rPr>
            </w:pPr>
          </w:p>
          <w:p w14:paraId="5F53857E" w14:textId="34C4FCAE" w:rsidR="000F56FF" w:rsidRDefault="000F56FF" w:rsidP="00A7727D">
            <w:pPr>
              <w:rPr>
                <w:bCs/>
                <w:lang w:val="fr-CA"/>
              </w:rPr>
            </w:pPr>
            <w:r>
              <w:rPr>
                <w:bCs/>
                <w:lang w:val="fr-CA"/>
              </w:rPr>
              <w:t>-Mme Sonier Ferguson pense qu’avec la Croix rouge, il y aurait potentiellement un partenariat.</w:t>
            </w:r>
          </w:p>
          <w:p w14:paraId="041E736F" w14:textId="1F3F2319" w:rsidR="000F56FF" w:rsidRDefault="000F56FF" w:rsidP="00A7727D">
            <w:pPr>
              <w:rPr>
                <w:bCs/>
                <w:lang w:val="fr-CA"/>
              </w:rPr>
            </w:pPr>
          </w:p>
          <w:p w14:paraId="54322B48" w14:textId="42251FBA" w:rsidR="000F56FF" w:rsidRDefault="000F56FF" w:rsidP="00A7727D">
            <w:pPr>
              <w:rPr>
                <w:bCs/>
                <w:lang w:val="fr-CA"/>
              </w:rPr>
            </w:pPr>
            <w:r>
              <w:rPr>
                <w:bCs/>
                <w:lang w:val="fr-CA"/>
              </w:rPr>
              <w:t>-Dr. Desrosiers pense qu’à travailler ensemble nous trouveron</w:t>
            </w:r>
            <w:r w:rsidR="004A6353">
              <w:rPr>
                <w:bCs/>
                <w:lang w:val="fr-CA"/>
              </w:rPr>
              <w:t>s</w:t>
            </w:r>
            <w:r>
              <w:rPr>
                <w:bCs/>
                <w:lang w:val="fr-CA"/>
              </w:rPr>
              <w:t xml:space="preserve"> les ressources ensemble.</w:t>
            </w:r>
          </w:p>
          <w:p w14:paraId="616D8841" w14:textId="4210FE54" w:rsidR="000F56FF" w:rsidRDefault="000F56FF" w:rsidP="00A7727D">
            <w:pPr>
              <w:rPr>
                <w:bCs/>
                <w:lang w:val="fr-CA"/>
              </w:rPr>
            </w:pPr>
          </w:p>
          <w:p w14:paraId="199AFB3E" w14:textId="59605F72" w:rsidR="00156E01" w:rsidRDefault="000F56FF" w:rsidP="00A7727D">
            <w:pPr>
              <w:rPr>
                <w:bCs/>
                <w:lang w:val="fr-CA"/>
              </w:rPr>
            </w:pPr>
            <w:r>
              <w:rPr>
                <w:bCs/>
                <w:lang w:val="fr-CA"/>
              </w:rPr>
              <w:t>-Mme Sonier Ferguson va fournir les documents d’appui à Pau</w:t>
            </w:r>
            <w:r w:rsidR="00EB674B">
              <w:rPr>
                <w:bCs/>
                <w:lang w:val="fr-CA"/>
              </w:rPr>
              <w:t>l.</w:t>
            </w:r>
          </w:p>
          <w:p w14:paraId="613A7EEA" w14:textId="1C23C36E" w:rsidR="001A54AD" w:rsidRDefault="001A54AD" w:rsidP="00A7727D">
            <w:pPr>
              <w:rPr>
                <w:bCs/>
                <w:lang w:val="fr-CA"/>
              </w:rPr>
            </w:pPr>
          </w:p>
          <w:p w14:paraId="230D266F" w14:textId="689BFA1F" w:rsidR="001A54AD" w:rsidRPr="00EB674B" w:rsidRDefault="001A54AD" w:rsidP="00A7727D">
            <w:pPr>
              <w:rPr>
                <w:bCs/>
                <w:lang w:val="fr-CA"/>
              </w:rPr>
            </w:pPr>
            <w:r>
              <w:rPr>
                <w:bCs/>
                <w:lang w:val="fr-CA"/>
              </w:rPr>
              <w:t>-Wayne Carpenter-Es-ce qu’il y a un lien avec les personnes à besoin spéciaux?  Il trouve qu’il y a un manque de communication avec différents départements.</w:t>
            </w:r>
          </w:p>
          <w:p w14:paraId="4DA79692" w14:textId="77777777" w:rsidR="00956A71" w:rsidRDefault="00956A71" w:rsidP="00956A71">
            <w:pPr>
              <w:pStyle w:val="ListParagraph"/>
              <w:rPr>
                <w:b/>
                <w:lang w:val="fr-CA"/>
              </w:rPr>
            </w:pPr>
          </w:p>
          <w:p w14:paraId="581433E2" w14:textId="16E45E87" w:rsidR="0091004D" w:rsidRDefault="0091004D" w:rsidP="00D30CCC">
            <w:pPr>
              <w:pStyle w:val="ListParagraph"/>
              <w:numPr>
                <w:ilvl w:val="0"/>
                <w:numId w:val="4"/>
              </w:numPr>
              <w:rPr>
                <w:b/>
                <w:lang w:val="fr-CA"/>
              </w:rPr>
            </w:pPr>
            <w:r>
              <w:rPr>
                <w:b/>
                <w:lang w:val="fr-CA"/>
              </w:rPr>
              <w:t>Service de dialyse dans la région de Kent</w:t>
            </w:r>
          </w:p>
          <w:p w14:paraId="520B1B09" w14:textId="28BA66AC" w:rsidR="00EB674B" w:rsidRDefault="00EB674B" w:rsidP="00EB674B">
            <w:pPr>
              <w:rPr>
                <w:b/>
                <w:lang w:val="fr-CA"/>
              </w:rPr>
            </w:pPr>
          </w:p>
          <w:p w14:paraId="1201ABA1" w14:textId="400DBDCB" w:rsidR="00EB674B" w:rsidRDefault="00EB674B" w:rsidP="00EB674B">
            <w:pPr>
              <w:rPr>
                <w:b/>
                <w:lang w:val="fr-CA"/>
              </w:rPr>
            </w:pPr>
            <w:r w:rsidRPr="00EB674B">
              <w:rPr>
                <w:bCs/>
                <w:lang w:val="fr-CA"/>
              </w:rPr>
              <w:t>-Dr. Desrosiers explique que Vitalité est entrain de travailler sur ce dossier.  Il faut avoir la collaboration des médecins</w:t>
            </w:r>
            <w:r>
              <w:rPr>
                <w:b/>
                <w:lang w:val="fr-CA"/>
              </w:rPr>
              <w:t>.</w:t>
            </w:r>
          </w:p>
          <w:p w14:paraId="074CE840" w14:textId="77777777" w:rsidR="0091004D" w:rsidRPr="00EB674B" w:rsidRDefault="0091004D" w:rsidP="00EB674B">
            <w:pPr>
              <w:rPr>
                <w:b/>
                <w:lang w:val="fr-CA"/>
              </w:rPr>
            </w:pPr>
          </w:p>
          <w:p w14:paraId="400D9EEF" w14:textId="25529CAE" w:rsidR="00D30CCC" w:rsidRDefault="0091004D" w:rsidP="00D30CCC">
            <w:pPr>
              <w:pStyle w:val="ListParagraph"/>
              <w:numPr>
                <w:ilvl w:val="0"/>
                <w:numId w:val="4"/>
              </w:numPr>
              <w:rPr>
                <w:b/>
                <w:lang w:val="fr-CA"/>
              </w:rPr>
            </w:pPr>
            <w:r>
              <w:rPr>
                <w:b/>
                <w:lang w:val="fr-CA"/>
              </w:rPr>
              <w:t>Vision</w:t>
            </w:r>
            <w:r w:rsidR="00A01B35">
              <w:rPr>
                <w:b/>
                <w:lang w:val="fr-CA"/>
              </w:rPr>
              <w:t xml:space="preserve"> de Vitalité</w:t>
            </w:r>
            <w:r>
              <w:rPr>
                <w:b/>
                <w:lang w:val="fr-CA"/>
              </w:rPr>
              <w:t xml:space="preserve"> pour l’hôpital Stella-Maris-de-Kent</w:t>
            </w:r>
          </w:p>
          <w:p w14:paraId="6D5196BA" w14:textId="295C4DB6" w:rsidR="00EB674B" w:rsidRDefault="00EB674B" w:rsidP="00EB674B">
            <w:pPr>
              <w:rPr>
                <w:b/>
                <w:lang w:val="fr-CA"/>
              </w:rPr>
            </w:pPr>
          </w:p>
          <w:p w14:paraId="551E12D0" w14:textId="7EECDCB7" w:rsidR="00EB674B" w:rsidRDefault="00EB674B" w:rsidP="00EB674B">
            <w:pPr>
              <w:rPr>
                <w:bCs/>
                <w:lang w:val="fr-CA"/>
              </w:rPr>
            </w:pPr>
            <w:r w:rsidRPr="002C52DC">
              <w:rPr>
                <w:bCs/>
                <w:lang w:val="fr-CA"/>
              </w:rPr>
              <w:t>-Joe</w:t>
            </w:r>
            <w:r w:rsidR="004A6353">
              <w:rPr>
                <w:bCs/>
                <w:lang w:val="fr-CA"/>
              </w:rPr>
              <w:t>y Caissie ajoute que Stella Mari</w:t>
            </w:r>
            <w:r w:rsidRPr="002C52DC">
              <w:rPr>
                <w:bCs/>
                <w:lang w:val="fr-CA"/>
              </w:rPr>
              <w:t xml:space="preserve">s </w:t>
            </w:r>
            <w:r w:rsidR="004A6353">
              <w:rPr>
                <w:bCs/>
                <w:lang w:val="fr-CA"/>
              </w:rPr>
              <w:t>dessert</w:t>
            </w:r>
            <w:r w:rsidRPr="002C52DC">
              <w:rPr>
                <w:bCs/>
                <w:lang w:val="fr-CA"/>
              </w:rPr>
              <w:t xml:space="preserve"> une grande région. </w:t>
            </w:r>
            <w:r w:rsidR="002C52DC">
              <w:rPr>
                <w:bCs/>
                <w:lang w:val="fr-CA"/>
              </w:rPr>
              <w:t>Les deux hôpitaux de Moncton débordent. C’est la chance de regarder à décentraliser les soins de Moncton.</w:t>
            </w:r>
          </w:p>
          <w:p w14:paraId="3F11974F" w14:textId="20E67849" w:rsidR="002C52DC" w:rsidRDefault="002C52DC" w:rsidP="00EB674B">
            <w:pPr>
              <w:rPr>
                <w:bCs/>
                <w:lang w:val="fr-CA"/>
              </w:rPr>
            </w:pPr>
          </w:p>
          <w:p w14:paraId="44A1400B" w14:textId="38A1FC7D" w:rsidR="002C52DC" w:rsidRDefault="002C52DC" w:rsidP="00EB674B">
            <w:pPr>
              <w:rPr>
                <w:bCs/>
                <w:lang w:val="fr-CA"/>
              </w:rPr>
            </w:pPr>
            <w:r>
              <w:rPr>
                <w:bCs/>
                <w:lang w:val="fr-CA"/>
              </w:rPr>
              <w:t xml:space="preserve">-Kevin Arseneau-Assurer que les services ne sont pas privatisés.  Il va continuer </w:t>
            </w:r>
            <w:r w:rsidR="006904AA">
              <w:rPr>
                <w:bCs/>
                <w:lang w:val="fr-CA"/>
              </w:rPr>
              <w:t>à</w:t>
            </w:r>
            <w:r>
              <w:rPr>
                <w:bCs/>
                <w:lang w:val="fr-CA"/>
              </w:rPr>
              <w:t xml:space="preserve"> travailler pour avoir le plus de services pour la région de Kent.</w:t>
            </w:r>
          </w:p>
          <w:p w14:paraId="58B44A88" w14:textId="179C38AC" w:rsidR="002C52DC" w:rsidRDefault="002C52DC" w:rsidP="00EB674B">
            <w:pPr>
              <w:rPr>
                <w:bCs/>
                <w:lang w:val="fr-CA"/>
              </w:rPr>
            </w:pPr>
          </w:p>
          <w:p w14:paraId="36AF4733" w14:textId="77777777" w:rsidR="004A6353" w:rsidRDefault="004A6353" w:rsidP="00EB674B">
            <w:pPr>
              <w:rPr>
                <w:bCs/>
                <w:lang w:val="fr-CA"/>
              </w:rPr>
            </w:pPr>
          </w:p>
          <w:p w14:paraId="7D4B4247" w14:textId="77777777" w:rsidR="004A6353" w:rsidRDefault="004A6353" w:rsidP="00EB674B">
            <w:pPr>
              <w:rPr>
                <w:bCs/>
                <w:lang w:val="fr-CA"/>
              </w:rPr>
            </w:pPr>
          </w:p>
          <w:p w14:paraId="4B3A9B13" w14:textId="77777777" w:rsidR="004A6353" w:rsidRDefault="004A6353" w:rsidP="00EB674B">
            <w:pPr>
              <w:rPr>
                <w:bCs/>
                <w:lang w:val="fr-CA"/>
              </w:rPr>
            </w:pPr>
          </w:p>
          <w:p w14:paraId="5F36DC39" w14:textId="63D260D8" w:rsidR="002C52DC" w:rsidRPr="00A643E5" w:rsidRDefault="002C52DC" w:rsidP="002C52DC">
            <w:pPr>
              <w:ind w:left="360"/>
              <w:rPr>
                <w:b/>
                <w:lang w:val="fr-CA"/>
              </w:rPr>
            </w:pPr>
            <w:r w:rsidRPr="00A643E5">
              <w:rPr>
                <w:b/>
                <w:lang w:val="fr-CA"/>
              </w:rPr>
              <w:lastRenderedPageBreak/>
              <w:t>9.</w:t>
            </w:r>
            <w:r w:rsidR="00A643E5" w:rsidRPr="00A643E5">
              <w:rPr>
                <w:b/>
                <w:lang w:val="fr-CA"/>
              </w:rPr>
              <w:t xml:space="preserve">   Réaction à la réunion</w:t>
            </w:r>
          </w:p>
          <w:p w14:paraId="073D843D" w14:textId="521557C0" w:rsidR="00B463EC" w:rsidRDefault="00B463EC" w:rsidP="00B463EC">
            <w:pPr>
              <w:rPr>
                <w:bCs/>
                <w:lang w:val="fr-CA"/>
              </w:rPr>
            </w:pPr>
          </w:p>
          <w:p w14:paraId="17D44070" w14:textId="60C7130B" w:rsidR="00A643E5" w:rsidRDefault="00A643E5" w:rsidP="00B463EC">
            <w:pPr>
              <w:rPr>
                <w:bCs/>
                <w:lang w:val="fr-CA"/>
              </w:rPr>
            </w:pPr>
            <w:r>
              <w:rPr>
                <w:bCs/>
                <w:lang w:val="fr-CA"/>
              </w:rPr>
              <w:t>Marie Paule est contente qu’il</w:t>
            </w:r>
            <w:r w:rsidR="004A6353">
              <w:rPr>
                <w:bCs/>
                <w:lang w:val="fr-CA"/>
              </w:rPr>
              <w:t xml:space="preserve"> y</w:t>
            </w:r>
            <w:r>
              <w:rPr>
                <w:bCs/>
                <w:lang w:val="fr-CA"/>
              </w:rPr>
              <w:t xml:space="preserve"> </w:t>
            </w:r>
            <w:r w:rsidR="004A6353">
              <w:rPr>
                <w:bCs/>
                <w:lang w:val="fr-CA"/>
              </w:rPr>
              <w:t>aura</w:t>
            </w:r>
            <w:r>
              <w:rPr>
                <w:bCs/>
                <w:lang w:val="fr-CA"/>
              </w:rPr>
              <w:t xml:space="preserve"> trois ressources de crise à Richibucto.</w:t>
            </w:r>
          </w:p>
          <w:p w14:paraId="142D9E6D" w14:textId="77777777" w:rsidR="006904AA" w:rsidRDefault="006904AA" w:rsidP="00B463EC">
            <w:pPr>
              <w:rPr>
                <w:bCs/>
                <w:lang w:val="fr-CA"/>
              </w:rPr>
            </w:pPr>
          </w:p>
          <w:p w14:paraId="0E229676" w14:textId="71293454" w:rsidR="00A643E5" w:rsidRDefault="00A643E5" w:rsidP="00B463EC">
            <w:pPr>
              <w:rPr>
                <w:bCs/>
                <w:lang w:val="fr-CA"/>
              </w:rPr>
            </w:pPr>
            <w:r>
              <w:rPr>
                <w:bCs/>
                <w:lang w:val="fr-CA"/>
              </w:rPr>
              <w:t>Joey-Il faut décider les priorités.  Ils semblent à nous diriger dans le bord de d</w:t>
            </w:r>
            <w:r w:rsidR="00F07BED">
              <w:rPr>
                <w:bCs/>
                <w:lang w:val="fr-CA"/>
              </w:rPr>
              <w:t>ialy</w:t>
            </w:r>
            <w:r>
              <w:rPr>
                <w:bCs/>
                <w:lang w:val="fr-CA"/>
              </w:rPr>
              <w:t>se.</w:t>
            </w:r>
          </w:p>
          <w:p w14:paraId="7BFF5C8C" w14:textId="77777777" w:rsidR="00A643E5" w:rsidRDefault="00A643E5" w:rsidP="00B463EC">
            <w:pPr>
              <w:rPr>
                <w:bCs/>
                <w:lang w:val="fr-CA"/>
              </w:rPr>
            </w:pPr>
          </w:p>
          <w:p w14:paraId="7B86B8DD" w14:textId="52227313" w:rsidR="00A643E5" w:rsidRDefault="00A643E5" w:rsidP="00B463EC">
            <w:pPr>
              <w:rPr>
                <w:bCs/>
                <w:lang w:val="fr-CA"/>
              </w:rPr>
            </w:pPr>
            <w:r>
              <w:rPr>
                <w:bCs/>
                <w:lang w:val="fr-CA"/>
              </w:rPr>
              <w:t>Paul-Semble comprendre de Dr Desrosiers qu’elle parle des infrastructures de Kent.</w:t>
            </w:r>
          </w:p>
          <w:p w14:paraId="2CED0C1E" w14:textId="77777777" w:rsidR="006904AA" w:rsidRDefault="006904AA" w:rsidP="00B463EC">
            <w:pPr>
              <w:rPr>
                <w:bCs/>
                <w:lang w:val="fr-CA"/>
              </w:rPr>
            </w:pPr>
          </w:p>
          <w:p w14:paraId="6FDA93BD" w14:textId="2C55D04D" w:rsidR="00F07BED" w:rsidRDefault="00F07BED" w:rsidP="00B463EC">
            <w:pPr>
              <w:rPr>
                <w:bCs/>
                <w:lang w:val="fr-CA"/>
              </w:rPr>
            </w:pPr>
            <w:r>
              <w:rPr>
                <w:bCs/>
                <w:lang w:val="fr-CA"/>
              </w:rPr>
              <w:t>Paul-Présenter au CA le concept du projet Communauté apprenantes.</w:t>
            </w:r>
          </w:p>
          <w:p w14:paraId="7324E606" w14:textId="533D3C79" w:rsidR="00F07BED" w:rsidRDefault="00F07BED" w:rsidP="00B463EC">
            <w:pPr>
              <w:rPr>
                <w:bCs/>
                <w:lang w:val="fr-CA"/>
              </w:rPr>
            </w:pPr>
          </w:p>
          <w:p w14:paraId="6F45C7DE" w14:textId="3D225F3D" w:rsidR="00E409B5" w:rsidRPr="00E409B5" w:rsidRDefault="00E409B5" w:rsidP="00B463EC">
            <w:pPr>
              <w:rPr>
                <w:b/>
                <w:u w:val="single"/>
                <w:lang w:val="fr-CA"/>
              </w:rPr>
            </w:pPr>
            <w:r w:rsidRPr="00E409B5">
              <w:rPr>
                <w:b/>
                <w:u w:val="single"/>
                <w:lang w:val="fr-CA"/>
              </w:rPr>
              <w:t>2022-012S</w:t>
            </w:r>
          </w:p>
          <w:p w14:paraId="3B6C6F74" w14:textId="531DE922" w:rsidR="00F07BED" w:rsidRDefault="004A6353" w:rsidP="00B463EC">
            <w:pPr>
              <w:rPr>
                <w:bCs/>
                <w:lang w:val="fr-CA"/>
              </w:rPr>
            </w:pPr>
            <w:r>
              <w:rPr>
                <w:bCs/>
                <w:lang w:val="fr-CA"/>
              </w:rPr>
              <w:t>Il est</w:t>
            </w:r>
            <w:r w:rsidR="00F07BED">
              <w:rPr>
                <w:bCs/>
                <w:lang w:val="fr-CA"/>
              </w:rPr>
              <w:t xml:space="preserve"> proposé par </w:t>
            </w:r>
            <w:r w:rsidR="00F07BED" w:rsidRPr="00E409B5">
              <w:rPr>
                <w:b/>
                <w:lang w:val="fr-CA"/>
              </w:rPr>
              <w:t>Marie Paule Deveau</w:t>
            </w:r>
            <w:r w:rsidR="00F07BED">
              <w:rPr>
                <w:bCs/>
                <w:lang w:val="fr-CA"/>
              </w:rPr>
              <w:t xml:space="preserve">, appuyé de </w:t>
            </w:r>
            <w:r w:rsidR="00F07BED" w:rsidRPr="00E409B5">
              <w:rPr>
                <w:b/>
                <w:lang w:val="fr-CA"/>
              </w:rPr>
              <w:t>Gisèle Fontaine</w:t>
            </w:r>
            <w:r w:rsidR="00F07BED">
              <w:rPr>
                <w:bCs/>
                <w:lang w:val="fr-CA"/>
              </w:rPr>
              <w:t xml:space="preserve"> </w:t>
            </w:r>
            <w:r>
              <w:rPr>
                <w:bCs/>
                <w:lang w:val="fr-CA"/>
              </w:rPr>
              <w:t>de recommander</w:t>
            </w:r>
            <w:r w:rsidR="00F07BED">
              <w:rPr>
                <w:bCs/>
                <w:lang w:val="fr-CA"/>
              </w:rPr>
              <w:t xml:space="preserve"> le concept Communauté apprenantes au c</w:t>
            </w:r>
            <w:r w:rsidR="00E409B5">
              <w:rPr>
                <w:bCs/>
                <w:lang w:val="fr-CA"/>
              </w:rPr>
              <w:t>onseil d’administration de la CSRK</w:t>
            </w:r>
            <w:r>
              <w:rPr>
                <w:bCs/>
                <w:lang w:val="fr-CA"/>
              </w:rPr>
              <w:t xml:space="preserve"> pour son approbation</w:t>
            </w:r>
            <w:r w:rsidR="00E409B5">
              <w:rPr>
                <w:bCs/>
                <w:lang w:val="fr-CA"/>
              </w:rPr>
              <w:t>.</w:t>
            </w:r>
          </w:p>
          <w:p w14:paraId="1085017D" w14:textId="42D76003" w:rsidR="00E409B5" w:rsidRDefault="00E409B5" w:rsidP="00E409B5">
            <w:pPr>
              <w:ind w:left="3600"/>
              <w:rPr>
                <w:b/>
                <w:lang w:val="fr-CA"/>
              </w:rPr>
            </w:pPr>
            <w:r w:rsidRPr="00E409B5">
              <w:rPr>
                <w:b/>
                <w:lang w:val="fr-CA"/>
              </w:rPr>
              <w:t>Adoptée</w:t>
            </w:r>
          </w:p>
          <w:p w14:paraId="5B8B2A61" w14:textId="04E5BC89" w:rsidR="001A54AD" w:rsidRDefault="001A54AD" w:rsidP="001A54AD">
            <w:pPr>
              <w:rPr>
                <w:b/>
                <w:lang w:val="fr-CA"/>
              </w:rPr>
            </w:pPr>
          </w:p>
          <w:p w14:paraId="7C7E7975" w14:textId="241BC714" w:rsidR="001A54AD" w:rsidRPr="001A54AD" w:rsidRDefault="001A54AD" w:rsidP="001A54AD">
            <w:pPr>
              <w:rPr>
                <w:bCs/>
                <w:lang w:val="fr-CA"/>
              </w:rPr>
            </w:pPr>
            <w:r>
              <w:rPr>
                <w:bCs/>
                <w:lang w:val="fr-CA"/>
              </w:rPr>
              <w:t>Paul-Voulons nous avoir une rencontre semblable avec Horizon. Le comité est d’accord de rencontrer Horizon.</w:t>
            </w:r>
          </w:p>
          <w:p w14:paraId="11B4CAF9" w14:textId="2DBFA36B" w:rsidR="009873AC" w:rsidRDefault="009873AC" w:rsidP="00B463EC">
            <w:pPr>
              <w:rPr>
                <w:lang w:val="fr-CA"/>
              </w:rPr>
            </w:pPr>
          </w:p>
          <w:p w14:paraId="0BC0859D" w14:textId="643EA38E" w:rsidR="00570CB0" w:rsidRPr="00A643E5" w:rsidRDefault="00A643E5" w:rsidP="00A643E5">
            <w:pPr>
              <w:ind w:left="360"/>
              <w:rPr>
                <w:b/>
                <w:lang w:val="fr-CA"/>
              </w:rPr>
            </w:pPr>
            <w:r>
              <w:rPr>
                <w:b/>
                <w:lang w:val="fr-CA"/>
              </w:rPr>
              <w:t xml:space="preserve">10.  </w:t>
            </w:r>
            <w:r w:rsidR="00F8262B" w:rsidRPr="00A643E5">
              <w:rPr>
                <w:b/>
                <w:lang w:val="fr-CA"/>
              </w:rPr>
              <w:t>Date de la prochaine réunion</w:t>
            </w:r>
          </w:p>
          <w:p w14:paraId="6A7F3932" w14:textId="6F2D7AA3" w:rsidR="00845C23" w:rsidRDefault="00845C23" w:rsidP="00845C23">
            <w:pPr>
              <w:rPr>
                <w:b/>
                <w:lang w:val="fr-CA"/>
              </w:rPr>
            </w:pPr>
          </w:p>
          <w:p w14:paraId="3EC6AE55" w14:textId="6BD62C3D" w:rsidR="00845C23" w:rsidRPr="00845C23" w:rsidRDefault="00845C23" w:rsidP="00845C23">
            <w:pPr>
              <w:rPr>
                <w:bCs/>
                <w:lang w:val="fr-CA"/>
              </w:rPr>
            </w:pPr>
            <w:r w:rsidRPr="00845C23">
              <w:rPr>
                <w:bCs/>
                <w:lang w:val="fr-CA"/>
              </w:rPr>
              <w:t>La prochaine réunion aura lieu le</w:t>
            </w:r>
            <w:r w:rsidR="000E2EA0">
              <w:rPr>
                <w:bCs/>
                <w:lang w:val="fr-CA"/>
              </w:rPr>
              <w:t xml:space="preserve"> 2 juin</w:t>
            </w:r>
            <w:r w:rsidRPr="00845C23">
              <w:rPr>
                <w:bCs/>
                <w:lang w:val="fr-CA"/>
              </w:rPr>
              <w:t xml:space="preserve"> </w:t>
            </w:r>
            <w:r w:rsidR="00A01B35">
              <w:rPr>
                <w:bCs/>
                <w:lang w:val="fr-CA"/>
              </w:rPr>
              <w:t xml:space="preserve">à 18h30 au bureau de la CSR de Kent </w:t>
            </w:r>
          </w:p>
          <w:p w14:paraId="29D81B28" w14:textId="77777777" w:rsidR="006402D3" w:rsidRPr="00F8262B" w:rsidRDefault="006402D3" w:rsidP="00F8262B">
            <w:pPr>
              <w:rPr>
                <w:b/>
                <w:lang w:val="fr-CA"/>
              </w:rPr>
            </w:pPr>
          </w:p>
          <w:p w14:paraId="061FCE52" w14:textId="157FCDAD" w:rsidR="00F8262B" w:rsidRPr="00A643E5" w:rsidRDefault="00A643E5" w:rsidP="00A643E5">
            <w:pPr>
              <w:ind w:left="360"/>
              <w:rPr>
                <w:b/>
                <w:lang w:val="fr-CA"/>
              </w:rPr>
            </w:pPr>
            <w:r>
              <w:rPr>
                <w:b/>
                <w:lang w:val="fr-CA"/>
              </w:rPr>
              <w:t xml:space="preserve">11.  </w:t>
            </w:r>
            <w:r w:rsidR="00F8262B" w:rsidRPr="00A643E5">
              <w:rPr>
                <w:b/>
                <w:lang w:val="fr-CA"/>
              </w:rPr>
              <w:t xml:space="preserve">Affaires </w:t>
            </w:r>
            <w:r w:rsidR="004C5628" w:rsidRPr="00A643E5">
              <w:rPr>
                <w:b/>
                <w:lang w:val="fr-CA"/>
              </w:rPr>
              <w:t>n</w:t>
            </w:r>
            <w:r w:rsidR="00F8262B" w:rsidRPr="00A643E5">
              <w:rPr>
                <w:b/>
                <w:lang w:val="fr-CA"/>
              </w:rPr>
              <w:t>ouvelles</w:t>
            </w:r>
          </w:p>
          <w:p w14:paraId="1C426A0A" w14:textId="77777777" w:rsidR="002C52DC" w:rsidRDefault="002C52DC" w:rsidP="002C52DC">
            <w:pPr>
              <w:pStyle w:val="ListParagraph"/>
              <w:rPr>
                <w:b/>
                <w:lang w:val="fr-CA"/>
              </w:rPr>
            </w:pPr>
          </w:p>
          <w:p w14:paraId="0FD8AEE8" w14:textId="33AE858E" w:rsidR="002C52DC" w:rsidRDefault="002C52DC" w:rsidP="002C52DC">
            <w:pPr>
              <w:pStyle w:val="ListParagraph"/>
              <w:rPr>
                <w:bCs/>
                <w:lang w:val="fr-CA"/>
              </w:rPr>
            </w:pPr>
            <w:r>
              <w:rPr>
                <w:b/>
                <w:lang w:val="fr-CA"/>
              </w:rPr>
              <w:t>a</w:t>
            </w:r>
            <w:r w:rsidRPr="002C52DC">
              <w:rPr>
                <w:bCs/>
                <w:lang w:val="fr-CA"/>
              </w:rPr>
              <w:t>. Pierrette Rencontre avec Sackville</w:t>
            </w:r>
          </w:p>
          <w:p w14:paraId="49465D5F" w14:textId="4586D97D" w:rsidR="00F2449E" w:rsidRDefault="00F2449E" w:rsidP="00F2449E">
            <w:pPr>
              <w:rPr>
                <w:b/>
                <w:lang w:val="fr-CA"/>
              </w:rPr>
            </w:pPr>
          </w:p>
          <w:p w14:paraId="615263F4" w14:textId="5EF42A0B" w:rsidR="00F2449E" w:rsidRPr="00F2449E" w:rsidRDefault="00F2449E" w:rsidP="00F2449E">
            <w:pPr>
              <w:rPr>
                <w:bCs/>
                <w:lang w:val="fr-CA"/>
              </w:rPr>
            </w:pPr>
            <w:r>
              <w:rPr>
                <w:bCs/>
                <w:lang w:val="fr-CA"/>
              </w:rPr>
              <w:t xml:space="preserve">Pierrette </w:t>
            </w:r>
            <w:r w:rsidR="004A6353">
              <w:rPr>
                <w:bCs/>
                <w:lang w:val="fr-CA"/>
              </w:rPr>
              <w:t>a</w:t>
            </w:r>
            <w:r>
              <w:rPr>
                <w:bCs/>
                <w:lang w:val="fr-CA"/>
              </w:rPr>
              <w:t xml:space="preserve"> rencontr</w:t>
            </w:r>
            <w:r w:rsidR="004A6353">
              <w:rPr>
                <w:bCs/>
                <w:lang w:val="fr-CA"/>
              </w:rPr>
              <w:t>é</w:t>
            </w:r>
            <w:r>
              <w:rPr>
                <w:bCs/>
                <w:lang w:val="fr-CA"/>
              </w:rPr>
              <w:t xml:space="preserve"> Sackville pour leur parler du comité de Santé de Kent. Ils ont félicité le comité d’avoir pris l’initiative.</w:t>
            </w:r>
          </w:p>
          <w:p w14:paraId="56557872" w14:textId="5C3C62C5" w:rsidR="00650826" w:rsidRDefault="00650826" w:rsidP="00523340">
            <w:pPr>
              <w:jc w:val="both"/>
              <w:rPr>
                <w:lang w:val="fr-CA"/>
              </w:rPr>
            </w:pPr>
          </w:p>
          <w:p w14:paraId="5BF62E29" w14:textId="2EF0E93E" w:rsidR="00332814" w:rsidRPr="006D326C" w:rsidRDefault="006D326C" w:rsidP="006D326C">
            <w:pPr>
              <w:ind w:left="360"/>
              <w:jc w:val="both"/>
              <w:rPr>
                <w:b/>
                <w:lang w:val="fr-CA"/>
              </w:rPr>
            </w:pPr>
            <w:r>
              <w:rPr>
                <w:b/>
                <w:lang w:val="fr-CA"/>
              </w:rPr>
              <w:t xml:space="preserve">12.  </w:t>
            </w:r>
            <w:r w:rsidR="005D5894" w:rsidRPr="006D326C">
              <w:rPr>
                <w:b/>
                <w:lang w:val="fr-CA"/>
              </w:rPr>
              <w:t xml:space="preserve">LEVÉE DE LA RÉUNION </w:t>
            </w:r>
          </w:p>
          <w:p w14:paraId="14FA229A" w14:textId="12AD99A5" w:rsidR="004A6D32" w:rsidRPr="00A37EF8" w:rsidRDefault="00271C3F" w:rsidP="00A01B35">
            <w:pPr>
              <w:rPr>
                <w:bCs/>
                <w:lang w:val="fr-CA"/>
              </w:rPr>
            </w:pPr>
            <w:r w:rsidRPr="00332814">
              <w:rPr>
                <w:bCs/>
                <w:lang w:val="fr-CA"/>
              </w:rPr>
              <w:t xml:space="preserve">La levée de la réunion a eu lieu </w:t>
            </w:r>
            <w:r w:rsidR="003A1E32" w:rsidRPr="00332814">
              <w:rPr>
                <w:bCs/>
                <w:lang w:val="fr-CA"/>
              </w:rPr>
              <w:t>à</w:t>
            </w:r>
            <w:r w:rsidR="00845C23">
              <w:rPr>
                <w:bCs/>
                <w:lang w:val="fr-CA"/>
              </w:rPr>
              <w:t xml:space="preserve"> </w:t>
            </w:r>
            <w:r w:rsidR="000E2EA0">
              <w:rPr>
                <w:bCs/>
                <w:lang w:val="fr-CA"/>
              </w:rPr>
              <w:t>20h08.</w:t>
            </w:r>
          </w:p>
        </w:tc>
        <w:tc>
          <w:tcPr>
            <w:tcW w:w="4788" w:type="dxa"/>
          </w:tcPr>
          <w:p w14:paraId="5B0E3247" w14:textId="4A36AF14" w:rsidR="001D7DE0" w:rsidRDefault="00384FBB" w:rsidP="006E28A2">
            <w:pPr>
              <w:pStyle w:val="ListParagraph"/>
              <w:numPr>
                <w:ilvl w:val="0"/>
                <w:numId w:val="5"/>
              </w:numPr>
              <w:jc w:val="both"/>
              <w:rPr>
                <w:b/>
                <w:lang w:val="fr-CA"/>
              </w:rPr>
            </w:pPr>
            <w:r w:rsidRPr="002F610C">
              <w:rPr>
                <w:b/>
                <w:lang w:val="fr-CA"/>
              </w:rPr>
              <w:lastRenderedPageBreak/>
              <w:t>CALL TO ORDER</w:t>
            </w:r>
          </w:p>
          <w:p w14:paraId="2EE76BA8" w14:textId="77777777" w:rsidR="00E24087" w:rsidRPr="002F610C" w:rsidRDefault="00E24087" w:rsidP="00C62A4B">
            <w:pPr>
              <w:pStyle w:val="ListParagraph"/>
              <w:jc w:val="both"/>
              <w:rPr>
                <w:b/>
                <w:lang w:val="fr-CA"/>
              </w:rPr>
            </w:pPr>
          </w:p>
          <w:p w14:paraId="646C5652" w14:textId="4062F31A" w:rsidR="00D64EA0" w:rsidRDefault="00FE1B12" w:rsidP="00B463EC">
            <w:pPr>
              <w:jc w:val="both"/>
              <w:rPr>
                <w:lang w:val="fr-CA"/>
              </w:rPr>
            </w:pPr>
            <w:r w:rsidRPr="0093456A">
              <w:rPr>
                <w:b/>
                <w:bCs/>
                <w:lang w:val="fr-CA"/>
              </w:rPr>
              <w:t>Attendance</w:t>
            </w:r>
            <w:r w:rsidRPr="00FE1B12">
              <w:rPr>
                <w:lang w:val="fr-CA"/>
              </w:rPr>
              <w:t xml:space="preserve">: </w:t>
            </w:r>
            <w:r w:rsidR="008B222E">
              <w:rPr>
                <w:lang w:val="fr-CA"/>
              </w:rPr>
              <w:t>Joey Caissie, Wayne Carpenter, Marie Paule Deveau, Pierrette Robichaud, Roger Doiron, Gisèle Fontaine, Paul Lang, Pauline H</w:t>
            </w:r>
            <w:r w:rsidR="004A6353">
              <w:rPr>
                <w:lang w:val="fr-CA"/>
              </w:rPr>
              <w:t>é</w:t>
            </w:r>
            <w:r w:rsidR="008B222E">
              <w:rPr>
                <w:lang w:val="fr-CA"/>
              </w:rPr>
              <w:t>bert, Aldéo Saulnier, Francine Babineau (translator), Kevin Arseneau</w:t>
            </w:r>
          </w:p>
          <w:p w14:paraId="26C1E938" w14:textId="77777777" w:rsidR="00030A4D" w:rsidRDefault="00030A4D" w:rsidP="00B463EC">
            <w:pPr>
              <w:jc w:val="both"/>
              <w:rPr>
                <w:lang w:val="fr-CA"/>
              </w:rPr>
            </w:pPr>
          </w:p>
          <w:p w14:paraId="526DB8AC" w14:textId="2DE4DBAF" w:rsidR="00B463EC" w:rsidRPr="00B463EC" w:rsidRDefault="00F73A61" w:rsidP="00B463EC">
            <w:pPr>
              <w:jc w:val="both"/>
              <w:rPr>
                <w:lang w:val="fr-CA"/>
              </w:rPr>
            </w:pPr>
            <w:r w:rsidRPr="00F73A61">
              <w:rPr>
                <w:b/>
                <w:bCs/>
                <w:lang w:val="fr-CA"/>
              </w:rPr>
              <w:t xml:space="preserve">Absent : </w:t>
            </w:r>
            <w:r w:rsidR="002C2EEB" w:rsidRPr="002C2EEB">
              <w:rPr>
                <w:lang w:val="fr-CA"/>
              </w:rPr>
              <w:t>Paul Demers, Robert Gauvin, Benoit Bourque</w:t>
            </w:r>
          </w:p>
          <w:p w14:paraId="28994BC0" w14:textId="3FCC9407" w:rsidR="00570CB0" w:rsidRDefault="00570CB0" w:rsidP="00030A4D">
            <w:pPr>
              <w:jc w:val="both"/>
              <w:rPr>
                <w:b/>
                <w:lang w:val="fr-CA"/>
              </w:rPr>
            </w:pPr>
          </w:p>
          <w:p w14:paraId="2657A703" w14:textId="59455C8B" w:rsidR="002C2EEB" w:rsidRDefault="002C2EEB" w:rsidP="00030A4D">
            <w:pPr>
              <w:jc w:val="both"/>
              <w:rPr>
                <w:b/>
                <w:lang w:val="fr-CA"/>
              </w:rPr>
            </w:pPr>
            <w:r>
              <w:rPr>
                <w:b/>
                <w:lang w:val="fr-CA"/>
              </w:rPr>
              <w:t>Guest</w:t>
            </w:r>
            <w:r w:rsidR="004A6353">
              <w:rPr>
                <w:b/>
                <w:lang w:val="fr-CA"/>
              </w:rPr>
              <w:t>s</w:t>
            </w:r>
            <w:r>
              <w:rPr>
                <w:b/>
                <w:lang w:val="fr-CA"/>
              </w:rPr>
              <w:t> :</w:t>
            </w:r>
          </w:p>
          <w:p w14:paraId="4CFABFBB" w14:textId="64ECE786" w:rsidR="002C2EEB" w:rsidRPr="002C2EEB" w:rsidRDefault="002C2EEB" w:rsidP="00030A4D">
            <w:pPr>
              <w:jc w:val="both"/>
              <w:rPr>
                <w:bCs/>
                <w:lang w:val="fr-CA"/>
              </w:rPr>
            </w:pPr>
            <w:r w:rsidRPr="002C2EEB">
              <w:rPr>
                <w:bCs/>
                <w:lang w:val="fr-CA"/>
              </w:rPr>
              <w:t>-Brigitte Sonier-Ferguson (Vitalité) Zoom</w:t>
            </w:r>
          </w:p>
          <w:p w14:paraId="6F7ADC23" w14:textId="34311026" w:rsidR="002C2EEB" w:rsidRPr="002C2EEB" w:rsidRDefault="004A6353" w:rsidP="00030A4D">
            <w:pPr>
              <w:jc w:val="both"/>
              <w:rPr>
                <w:bCs/>
                <w:lang w:val="fr-CA"/>
              </w:rPr>
            </w:pPr>
            <w:r>
              <w:rPr>
                <w:bCs/>
                <w:lang w:val="fr-CA"/>
              </w:rPr>
              <w:t>-Dr. France</w:t>
            </w:r>
            <w:r w:rsidR="002C2EEB" w:rsidRPr="002C2EEB">
              <w:rPr>
                <w:bCs/>
                <w:lang w:val="fr-CA"/>
              </w:rPr>
              <w:t xml:space="preserve"> Desrosiers (CEO-Vitalité) Zoom</w:t>
            </w:r>
          </w:p>
          <w:p w14:paraId="217C8DC2" w14:textId="77777777" w:rsidR="002C2EEB" w:rsidRPr="00030A4D" w:rsidRDefault="002C2EEB" w:rsidP="00030A4D">
            <w:pPr>
              <w:jc w:val="both"/>
              <w:rPr>
                <w:b/>
                <w:lang w:val="fr-CA"/>
              </w:rPr>
            </w:pPr>
          </w:p>
          <w:p w14:paraId="5738C2B3" w14:textId="69CD26E3" w:rsidR="007708AE" w:rsidRDefault="007708AE" w:rsidP="000B5A4E">
            <w:pPr>
              <w:pStyle w:val="ListParagraph"/>
              <w:numPr>
                <w:ilvl w:val="0"/>
                <w:numId w:val="5"/>
              </w:numPr>
              <w:ind w:right="-29"/>
              <w:rPr>
                <w:b/>
              </w:rPr>
            </w:pPr>
            <w:r>
              <w:rPr>
                <w:b/>
              </w:rPr>
              <w:t>Introductions</w:t>
            </w:r>
            <w:r w:rsidR="0091004D">
              <w:rPr>
                <w:b/>
              </w:rPr>
              <w:t xml:space="preserve"> – History of the Committee</w:t>
            </w:r>
          </w:p>
          <w:p w14:paraId="7E59BA63" w14:textId="7B9BE782" w:rsidR="002F3297" w:rsidRDefault="002F3297" w:rsidP="002F3297">
            <w:pPr>
              <w:ind w:right="-29"/>
              <w:rPr>
                <w:b/>
              </w:rPr>
            </w:pPr>
          </w:p>
          <w:p w14:paraId="3752C372" w14:textId="71D7F61B" w:rsidR="000B5A4E" w:rsidRDefault="002F3297" w:rsidP="002F3297">
            <w:pPr>
              <w:ind w:right="-29"/>
              <w:rPr>
                <w:bCs/>
              </w:rPr>
            </w:pPr>
            <w:r w:rsidRPr="002F3297">
              <w:rPr>
                <w:b/>
              </w:rPr>
              <w:t>-</w:t>
            </w:r>
            <w:r>
              <w:t xml:space="preserve"> </w:t>
            </w:r>
            <w:r w:rsidRPr="002F3297">
              <w:rPr>
                <w:bCs/>
              </w:rPr>
              <w:t>Roger Doiron welcomes the guests and gives a history of the committee</w:t>
            </w:r>
            <w:r>
              <w:rPr>
                <w:bCs/>
              </w:rPr>
              <w:t>.</w:t>
            </w:r>
          </w:p>
          <w:p w14:paraId="05096213" w14:textId="77777777" w:rsidR="002F3297" w:rsidRPr="002F3297" w:rsidRDefault="002F3297" w:rsidP="002F3297">
            <w:pPr>
              <w:ind w:right="-29"/>
              <w:rPr>
                <w:b/>
              </w:rPr>
            </w:pPr>
          </w:p>
          <w:p w14:paraId="325628EF" w14:textId="10C31CBF" w:rsidR="00FC267D" w:rsidRDefault="00FC267D" w:rsidP="00956A71">
            <w:pPr>
              <w:pStyle w:val="ListParagraph"/>
              <w:numPr>
                <w:ilvl w:val="0"/>
                <w:numId w:val="37"/>
              </w:numPr>
              <w:jc w:val="both"/>
              <w:rPr>
                <w:b/>
              </w:rPr>
            </w:pPr>
            <w:r w:rsidRPr="00956A71">
              <w:rPr>
                <w:b/>
              </w:rPr>
              <w:t>Role of Mrs. Sonier-Ferguson</w:t>
            </w:r>
          </w:p>
          <w:p w14:paraId="05E1C7A7" w14:textId="77777777" w:rsidR="00AD094E" w:rsidRDefault="00AD094E" w:rsidP="00AD094E">
            <w:pPr>
              <w:jc w:val="both"/>
              <w:rPr>
                <w:b/>
              </w:rPr>
            </w:pPr>
          </w:p>
          <w:p w14:paraId="04676928" w14:textId="6A7399BF" w:rsidR="00AD094E" w:rsidRPr="00AD094E" w:rsidRDefault="00AD094E" w:rsidP="00AD094E">
            <w:pPr>
              <w:jc w:val="both"/>
              <w:rPr>
                <w:bCs/>
              </w:rPr>
            </w:pPr>
            <w:r w:rsidRPr="00AD094E">
              <w:rPr>
                <w:bCs/>
              </w:rPr>
              <w:t xml:space="preserve"> -Ms. Sonier-Ferguson introduces herself and summarizes her functions with Vitalité.</w:t>
            </w:r>
          </w:p>
          <w:p w14:paraId="0CD9E25A" w14:textId="77777777" w:rsidR="007708AE" w:rsidRDefault="007708AE" w:rsidP="007708AE">
            <w:pPr>
              <w:jc w:val="both"/>
              <w:rPr>
                <w:b/>
              </w:rPr>
            </w:pPr>
          </w:p>
          <w:p w14:paraId="7A4999F7" w14:textId="75FCEB1C" w:rsidR="00B07C7C" w:rsidRPr="00B07C7C" w:rsidRDefault="00B07C7C" w:rsidP="00B07C7C">
            <w:pPr>
              <w:pStyle w:val="ListParagraph"/>
              <w:numPr>
                <w:ilvl w:val="0"/>
                <w:numId w:val="5"/>
              </w:numPr>
              <w:jc w:val="both"/>
              <w:rPr>
                <w:b/>
              </w:rPr>
            </w:pPr>
            <w:r w:rsidRPr="00B07C7C">
              <w:rPr>
                <w:b/>
              </w:rPr>
              <w:t>Adoption of the agenda</w:t>
            </w:r>
          </w:p>
          <w:p w14:paraId="74A4A418" w14:textId="77777777" w:rsidR="00B07C7C" w:rsidRPr="00B07C7C" w:rsidRDefault="00B07C7C" w:rsidP="00B07C7C">
            <w:pPr>
              <w:pStyle w:val="ListParagraph"/>
              <w:jc w:val="both"/>
              <w:rPr>
                <w:b/>
              </w:rPr>
            </w:pPr>
          </w:p>
          <w:p w14:paraId="6B382739" w14:textId="2DD21A3D" w:rsidR="00B07C7C" w:rsidRPr="0090034D" w:rsidRDefault="00D30CCC" w:rsidP="00B07C7C">
            <w:pPr>
              <w:jc w:val="both"/>
              <w:rPr>
                <w:b/>
                <w:bCs/>
                <w:u w:val="single"/>
              </w:rPr>
            </w:pPr>
            <w:r w:rsidRPr="0090034D">
              <w:rPr>
                <w:b/>
                <w:bCs/>
                <w:u w:val="single"/>
              </w:rPr>
              <w:t>2022</w:t>
            </w:r>
            <w:r w:rsidR="00B463EC" w:rsidRPr="0090034D">
              <w:rPr>
                <w:b/>
                <w:bCs/>
                <w:u w:val="single"/>
              </w:rPr>
              <w:t>-</w:t>
            </w:r>
            <w:r w:rsidR="008B222E">
              <w:rPr>
                <w:b/>
                <w:bCs/>
                <w:u w:val="single"/>
              </w:rPr>
              <w:t>010</w:t>
            </w:r>
            <w:r w:rsidRPr="0090034D">
              <w:rPr>
                <w:b/>
                <w:bCs/>
                <w:u w:val="single"/>
              </w:rPr>
              <w:t>H</w:t>
            </w:r>
          </w:p>
          <w:p w14:paraId="6445B54F" w14:textId="0AA59B48" w:rsidR="00B07C7C" w:rsidRDefault="00B07C7C" w:rsidP="00B07C7C">
            <w:pPr>
              <w:jc w:val="both"/>
            </w:pPr>
            <w:r w:rsidRPr="00B07C7C">
              <w:t>It was moved by</w:t>
            </w:r>
            <w:r w:rsidR="002C2EEB">
              <w:t xml:space="preserve"> </w:t>
            </w:r>
            <w:r w:rsidR="002C2EEB" w:rsidRPr="002C2EEB">
              <w:rPr>
                <w:b/>
                <w:bCs/>
              </w:rPr>
              <w:t>Gisèle Fontaine</w:t>
            </w:r>
            <w:r w:rsidRPr="00B07C7C">
              <w:t>,</w:t>
            </w:r>
            <w:r w:rsidR="00030A4D">
              <w:t xml:space="preserve"> </w:t>
            </w:r>
            <w:r w:rsidRPr="00B07C7C">
              <w:t>seconded by</w:t>
            </w:r>
            <w:r w:rsidR="002C2EEB">
              <w:t xml:space="preserve"> </w:t>
            </w:r>
            <w:r w:rsidR="002C2EEB" w:rsidRPr="002C2EEB">
              <w:rPr>
                <w:b/>
                <w:bCs/>
              </w:rPr>
              <w:t>Pauline Hebert</w:t>
            </w:r>
            <w:r w:rsidR="002C2EEB">
              <w:t xml:space="preserve"> </w:t>
            </w:r>
            <w:r w:rsidRPr="00B07C7C">
              <w:t>that the agenda be adopted as presented.</w:t>
            </w:r>
          </w:p>
          <w:p w14:paraId="5EE6EBE2" w14:textId="3A4F59A2" w:rsidR="00D30CCC" w:rsidRDefault="000B5A4E" w:rsidP="00AD094E">
            <w:pPr>
              <w:ind w:left="3600"/>
              <w:rPr>
                <w:b/>
                <w:bCs/>
              </w:rPr>
            </w:pPr>
            <w:r>
              <w:rPr>
                <w:b/>
                <w:bCs/>
              </w:rPr>
              <w:t>Adopted</w:t>
            </w:r>
            <w:r w:rsidR="007708AE">
              <w:rPr>
                <w:b/>
                <w:bCs/>
              </w:rPr>
              <w:t xml:space="preserve"> </w:t>
            </w:r>
          </w:p>
          <w:p w14:paraId="30B3B042" w14:textId="77777777" w:rsidR="004A6353" w:rsidRDefault="004A6353" w:rsidP="00AD094E">
            <w:pPr>
              <w:ind w:left="3600"/>
              <w:rPr>
                <w:b/>
                <w:bCs/>
              </w:rPr>
            </w:pPr>
          </w:p>
          <w:p w14:paraId="787D9BD4" w14:textId="77777777" w:rsidR="004A6353" w:rsidRPr="00AD094E" w:rsidRDefault="004A6353" w:rsidP="00AD094E">
            <w:pPr>
              <w:ind w:left="3600"/>
              <w:rPr>
                <w:b/>
                <w:bCs/>
              </w:rPr>
            </w:pPr>
          </w:p>
          <w:p w14:paraId="5B83F68F" w14:textId="34BC887F" w:rsidR="00B07C7C" w:rsidRPr="00B07C7C" w:rsidRDefault="00B07C7C" w:rsidP="00B07C7C">
            <w:pPr>
              <w:pStyle w:val="ListParagraph"/>
              <w:numPr>
                <w:ilvl w:val="0"/>
                <w:numId w:val="5"/>
              </w:numPr>
              <w:jc w:val="both"/>
              <w:rPr>
                <w:b/>
              </w:rPr>
            </w:pPr>
            <w:r w:rsidRPr="00B07C7C">
              <w:rPr>
                <w:b/>
              </w:rPr>
              <w:lastRenderedPageBreak/>
              <w:t xml:space="preserve">Approval of the </w:t>
            </w:r>
            <w:r w:rsidR="0091004D">
              <w:rPr>
                <w:b/>
              </w:rPr>
              <w:t>March 14</w:t>
            </w:r>
            <w:r w:rsidR="004A6353">
              <w:rPr>
                <w:b/>
                <w:vertAlign w:val="superscript"/>
              </w:rPr>
              <w:t>,</w:t>
            </w:r>
            <w:r w:rsidR="0091004D">
              <w:rPr>
                <w:b/>
              </w:rPr>
              <w:t xml:space="preserve"> 2022</w:t>
            </w:r>
            <w:r w:rsidR="004C5628">
              <w:rPr>
                <w:b/>
              </w:rPr>
              <w:t>,</w:t>
            </w:r>
            <w:r w:rsidRPr="00B07C7C">
              <w:rPr>
                <w:b/>
              </w:rPr>
              <w:t xml:space="preserve"> meeting minutes</w:t>
            </w:r>
          </w:p>
          <w:p w14:paraId="7096B96B" w14:textId="77777777" w:rsidR="00B07C7C" w:rsidRPr="00B07C7C" w:rsidRDefault="00B07C7C" w:rsidP="00B07C7C">
            <w:pPr>
              <w:jc w:val="both"/>
              <w:rPr>
                <w:b/>
              </w:rPr>
            </w:pPr>
          </w:p>
          <w:p w14:paraId="4ADB3A5F" w14:textId="720C94F6" w:rsidR="00B07C7C" w:rsidRPr="0090034D" w:rsidRDefault="00A01B35" w:rsidP="00B07C7C">
            <w:pPr>
              <w:jc w:val="both"/>
              <w:rPr>
                <w:b/>
                <w:bCs/>
                <w:u w:val="single"/>
              </w:rPr>
            </w:pPr>
            <w:r>
              <w:rPr>
                <w:b/>
                <w:bCs/>
                <w:u w:val="single"/>
              </w:rPr>
              <w:t>2022-</w:t>
            </w:r>
            <w:r w:rsidR="008B222E">
              <w:rPr>
                <w:b/>
                <w:bCs/>
                <w:u w:val="single"/>
              </w:rPr>
              <w:t>01</w:t>
            </w:r>
            <w:r w:rsidR="000B5A4E">
              <w:rPr>
                <w:b/>
                <w:bCs/>
                <w:u w:val="single"/>
              </w:rPr>
              <w:t>1</w:t>
            </w:r>
            <w:r w:rsidR="00D30CCC" w:rsidRPr="0090034D">
              <w:rPr>
                <w:b/>
                <w:bCs/>
                <w:u w:val="single"/>
              </w:rPr>
              <w:t>H</w:t>
            </w:r>
          </w:p>
          <w:p w14:paraId="6154262B" w14:textId="3FCD49E7" w:rsidR="00B07C7C" w:rsidRDefault="00B07C7C" w:rsidP="00B07C7C">
            <w:pPr>
              <w:jc w:val="both"/>
            </w:pPr>
            <w:r w:rsidRPr="00B07C7C">
              <w:t>It was moved by</w:t>
            </w:r>
            <w:r w:rsidR="0090034D">
              <w:t xml:space="preserve"> </w:t>
            </w:r>
            <w:r w:rsidR="000B5A4E" w:rsidRPr="000B5A4E">
              <w:rPr>
                <w:b/>
                <w:bCs/>
              </w:rPr>
              <w:t>Joey Caissie</w:t>
            </w:r>
            <w:r w:rsidRPr="00B07C7C">
              <w:t>,</w:t>
            </w:r>
            <w:r w:rsidR="00E24087">
              <w:t xml:space="preserve"> </w:t>
            </w:r>
            <w:r w:rsidRPr="00B07C7C">
              <w:t>seconded by</w:t>
            </w:r>
            <w:r w:rsidR="00E24087">
              <w:t xml:space="preserve"> </w:t>
            </w:r>
            <w:r w:rsidR="000B5A4E" w:rsidRPr="000B5A4E">
              <w:rPr>
                <w:b/>
                <w:bCs/>
              </w:rPr>
              <w:t>Wayne</w:t>
            </w:r>
            <w:r w:rsidR="000B5A4E">
              <w:t xml:space="preserve"> </w:t>
            </w:r>
            <w:r w:rsidR="000B5A4E" w:rsidRPr="000B5A4E">
              <w:rPr>
                <w:b/>
                <w:bCs/>
              </w:rPr>
              <w:t>Carpenter</w:t>
            </w:r>
            <w:r w:rsidR="000B5A4E">
              <w:t xml:space="preserve"> </w:t>
            </w:r>
            <w:r w:rsidRPr="00B07C7C">
              <w:t xml:space="preserve">that the minutes of the </w:t>
            </w:r>
            <w:r w:rsidR="00A01B35">
              <w:t>March 14</w:t>
            </w:r>
            <w:r w:rsidR="004C5628">
              <w:rPr>
                <w:vertAlign w:val="superscript"/>
              </w:rPr>
              <w:t>,</w:t>
            </w:r>
            <w:r w:rsidR="00D30CCC">
              <w:t xml:space="preserve"> 2022</w:t>
            </w:r>
            <w:r w:rsidR="004C5628">
              <w:t>,</w:t>
            </w:r>
            <w:r w:rsidRPr="00B07C7C">
              <w:t xml:space="preserve"> meeting be adopted as presented.</w:t>
            </w:r>
          </w:p>
          <w:p w14:paraId="6E64BF8C" w14:textId="75DE431B" w:rsidR="000B5A4E" w:rsidRPr="000B5A4E" w:rsidRDefault="000B5A4E" w:rsidP="000B5A4E">
            <w:pPr>
              <w:ind w:left="3600"/>
              <w:jc w:val="both"/>
              <w:rPr>
                <w:b/>
                <w:bCs/>
              </w:rPr>
            </w:pPr>
            <w:r w:rsidRPr="000B5A4E">
              <w:rPr>
                <w:b/>
                <w:bCs/>
              </w:rPr>
              <w:t>Adopted</w:t>
            </w:r>
          </w:p>
          <w:p w14:paraId="1A87F24D" w14:textId="77777777" w:rsidR="0091004D" w:rsidRPr="00E24087" w:rsidRDefault="0091004D" w:rsidP="00474376">
            <w:pPr>
              <w:ind w:left="2880"/>
              <w:jc w:val="right"/>
              <w:rPr>
                <w:b/>
                <w:bCs/>
              </w:rPr>
            </w:pPr>
          </w:p>
          <w:p w14:paraId="383C5DAC" w14:textId="67BA2048" w:rsidR="00B07C7C" w:rsidRDefault="0091004D" w:rsidP="00B07C7C">
            <w:pPr>
              <w:pStyle w:val="ListParagraph"/>
              <w:numPr>
                <w:ilvl w:val="0"/>
                <w:numId w:val="5"/>
              </w:numPr>
              <w:jc w:val="both"/>
              <w:rPr>
                <w:b/>
              </w:rPr>
            </w:pPr>
            <w:r>
              <w:rPr>
                <w:b/>
              </w:rPr>
              <w:t>Presentation of the five objectives</w:t>
            </w:r>
            <w:r w:rsidR="00956A71">
              <w:rPr>
                <w:b/>
              </w:rPr>
              <w:t xml:space="preserve"> of the RSC</w:t>
            </w:r>
          </w:p>
          <w:p w14:paraId="6A75627D" w14:textId="0DFE5B04" w:rsidR="00B7358C" w:rsidRDefault="00B7358C" w:rsidP="00B7358C">
            <w:pPr>
              <w:jc w:val="both"/>
              <w:rPr>
                <w:b/>
              </w:rPr>
            </w:pPr>
          </w:p>
          <w:p w14:paraId="71F65E06" w14:textId="169738C4" w:rsidR="00B7358C" w:rsidRPr="00B7358C" w:rsidRDefault="00B7358C" w:rsidP="00B7358C">
            <w:pPr>
              <w:jc w:val="both"/>
              <w:rPr>
                <w:bCs/>
              </w:rPr>
            </w:pPr>
            <w:r w:rsidRPr="00B7358C">
              <w:rPr>
                <w:bCs/>
              </w:rPr>
              <w:t>-Roger Doiron presents the five objectives:</w:t>
            </w:r>
          </w:p>
          <w:p w14:paraId="086DD31C" w14:textId="77777777" w:rsidR="00362F7F" w:rsidRPr="00362F7F" w:rsidRDefault="00362F7F" w:rsidP="00362F7F">
            <w:pPr>
              <w:jc w:val="both"/>
              <w:rPr>
                <w:b/>
              </w:rPr>
            </w:pPr>
          </w:p>
          <w:p w14:paraId="71B78B20" w14:textId="49E25B80" w:rsidR="00A01B35" w:rsidRPr="00956A71" w:rsidRDefault="00A01B35" w:rsidP="00956A71">
            <w:pPr>
              <w:pStyle w:val="ListParagraph"/>
              <w:numPr>
                <w:ilvl w:val="1"/>
                <w:numId w:val="4"/>
              </w:numPr>
              <w:jc w:val="both"/>
              <w:rPr>
                <w:b/>
              </w:rPr>
            </w:pPr>
            <w:r w:rsidRPr="00956A71">
              <w:rPr>
                <w:b/>
              </w:rPr>
              <w:t>Services to Seniors</w:t>
            </w:r>
          </w:p>
          <w:p w14:paraId="3176847B" w14:textId="3C88B0AB" w:rsidR="00A01B35" w:rsidRPr="00A01B35" w:rsidRDefault="00A01B35" w:rsidP="00A01B35">
            <w:pPr>
              <w:pStyle w:val="ListParagraph"/>
              <w:numPr>
                <w:ilvl w:val="1"/>
                <w:numId w:val="4"/>
              </w:numPr>
              <w:jc w:val="both"/>
              <w:rPr>
                <w:b/>
              </w:rPr>
            </w:pPr>
            <w:r>
              <w:rPr>
                <w:b/>
                <w:bCs/>
              </w:rPr>
              <w:t>A</w:t>
            </w:r>
            <w:r w:rsidRPr="00A01B35">
              <w:rPr>
                <w:b/>
                <w:bCs/>
              </w:rPr>
              <w:t>mbulatory clinics</w:t>
            </w:r>
            <w:r>
              <w:rPr>
                <w:b/>
                <w:bCs/>
              </w:rPr>
              <w:t xml:space="preserve"> to Stella-Maris de-Kent</w:t>
            </w:r>
          </w:p>
          <w:p w14:paraId="62EE64DD" w14:textId="19163C76" w:rsidR="00A01B35" w:rsidRPr="00A01B35" w:rsidRDefault="00A01B35" w:rsidP="00A01B35">
            <w:pPr>
              <w:pStyle w:val="ListParagraph"/>
              <w:numPr>
                <w:ilvl w:val="1"/>
                <w:numId w:val="4"/>
              </w:numPr>
              <w:jc w:val="both"/>
              <w:rPr>
                <w:b/>
              </w:rPr>
            </w:pPr>
            <w:r>
              <w:rPr>
                <w:b/>
                <w:bCs/>
              </w:rPr>
              <w:t>Transportation</w:t>
            </w:r>
          </w:p>
          <w:p w14:paraId="051A2FB2" w14:textId="01A8B130" w:rsidR="00A01B35" w:rsidRPr="00A01B35" w:rsidRDefault="00A01B35" w:rsidP="00A01B35">
            <w:pPr>
              <w:pStyle w:val="ListParagraph"/>
              <w:numPr>
                <w:ilvl w:val="1"/>
                <w:numId w:val="4"/>
              </w:numPr>
              <w:jc w:val="both"/>
              <w:rPr>
                <w:b/>
              </w:rPr>
            </w:pPr>
            <w:r>
              <w:rPr>
                <w:b/>
                <w:bCs/>
              </w:rPr>
              <w:t>Mental Health</w:t>
            </w:r>
          </w:p>
          <w:p w14:paraId="3FA230DD" w14:textId="1F72806D" w:rsidR="00A01B35" w:rsidRPr="001C3E95" w:rsidRDefault="00A01B35" w:rsidP="00A01B35">
            <w:pPr>
              <w:pStyle w:val="ListParagraph"/>
              <w:numPr>
                <w:ilvl w:val="1"/>
                <w:numId w:val="4"/>
              </w:numPr>
              <w:jc w:val="both"/>
              <w:rPr>
                <w:b/>
              </w:rPr>
            </w:pPr>
            <w:r>
              <w:rPr>
                <w:b/>
                <w:bCs/>
              </w:rPr>
              <w:t>Role of the Community</w:t>
            </w:r>
          </w:p>
          <w:p w14:paraId="06B59A50" w14:textId="7FED91D3" w:rsidR="001C3E95" w:rsidRDefault="001C3E95" w:rsidP="001C3E95">
            <w:pPr>
              <w:pStyle w:val="ListParagraph"/>
              <w:jc w:val="both"/>
              <w:rPr>
                <w:b/>
                <w:bCs/>
              </w:rPr>
            </w:pPr>
          </w:p>
          <w:p w14:paraId="78EAF34B" w14:textId="77777777" w:rsidR="001C3E95" w:rsidRPr="001C3E95" w:rsidRDefault="001C3E95" w:rsidP="001C3E95">
            <w:pPr>
              <w:jc w:val="both"/>
              <w:rPr>
                <w:bCs/>
              </w:rPr>
            </w:pPr>
            <w:r w:rsidRPr="001C3E95">
              <w:rPr>
                <w:bCs/>
              </w:rPr>
              <w:t>-Dr. Desrosiers finds these to be excellent points. The vision is not to close the emergency room. There is a lot of work to be done in recruiting employees.</w:t>
            </w:r>
          </w:p>
          <w:p w14:paraId="68847ADB" w14:textId="77777777" w:rsidR="001C3E95" w:rsidRPr="001C3E95" w:rsidRDefault="001C3E95" w:rsidP="001C3E95">
            <w:pPr>
              <w:jc w:val="both"/>
              <w:rPr>
                <w:bCs/>
              </w:rPr>
            </w:pPr>
          </w:p>
          <w:p w14:paraId="3D6A1214" w14:textId="77777777" w:rsidR="001C3E95" w:rsidRPr="001C3E95" w:rsidRDefault="001C3E95" w:rsidP="001C3E95">
            <w:pPr>
              <w:jc w:val="both"/>
              <w:rPr>
                <w:bCs/>
              </w:rPr>
            </w:pPr>
            <w:r w:rsidRPr="001C3E95">
              <w:rPr>
                <w:bCs/>
              </w:rPr>
              <w:t>-Dialysis-Dr. Desrosiers explains that this file will take more than a year (water, ventilation).</w:t>
            </w:r>
          </w:p>
          <w:p w14:paraId="29446009" w14:textId="77777777" w:rsidR="001C3E95" w:rsidRPr="001C3E95" w:rsidRDefault="001C3E95" w:rsidP="001C3E95">
            <w:pPr>
              <w:jc w:val="both"/>
              <w:rPr>
                <w:bCs/>
              </w:rPr>
            </w:pPr>
          </w:p>
          <w:p w14:paraId="3F24F9C8" w14:textId="1FDB52AF" w:rsidR="001C3E95" w:rsidRPr="001C3E95" w:rsidRDefault="001C3E95" w:rsidP="001C3E95">
            <w:pPr>
              <w:jc w:val="both"/>
              <w:rPr>
                <w:bCs/>
              </w:rPr>
            </w:pPr>
            <w:r w:rsidRPr="001C3E95">
              <w:rPr>
                <w:bCs/>
              </w:rPr>
              <w:t>-Outpatient services-In the short term the extra mural service could b</w:t>
            </w:r>
            <w:r w:rsidR="004A6353">
              <w:rPr>
                <w:bCs/>
              </w:rPr>
              <w:t>e offered outside of Stella Mari</w:t>
            </w:r>
            <w:r w:rsidRPr="001C3E95">
              <w:rPr>
                <w:bCs/>
              </w:rPr>
              <w:t>s.</w:t>
            </w:r>
          </w:p>
          <w:p w14:paraId="088F568F" w14:textId="77777777" w:rsidR="001C3E95" w:rsidRPr="001C3E95" w:rsidRDefault="001C3E95" w:rsidP="001C3E95">
            <w:pPr>
              <w:jc w:val="both"/>
              <w:rPr>
                <w:bCs/>
              </w:rPr>
            </w:pPr>
          </w:p>
          <w:p w14:paraId="7DF86AD0" w14:textId="77777777" w:rsidR="001C3E95" w:rsidRPr="001C3E95" w:rsidRDefault="001C3E95" w:rsidP="001C3E95">
            <w:pPr>
              <w:jc w:val="both"/>
              <w:rPr>
                <w:bCs/>
              </w:rPr>
            </w:pPr>
            <w:r w:rsidRPr="001C3E95">
              <w:rPr>
                <w:bCs/>
              </w:rPr>
              <w:t>-Mental Health-There will be an increase in services in the coming weeks.</w:t>
            </w:r>
          </w:p>
          <w:p w14:paraId="3E26969D" w14:textId="77777777" w:rsidR="001C3E95" w:rsidRPr="001C3E95" w:rsidRDefault="001C3E95" w:rsidP="001C3E95">
            <w:pPr>
              <w:jc w:val="both"/>
              <w:rPr>
                <w:bCs/>
              </w:rPr>
            </w:pPr>
          </w:p>
          <w:p w14:paraId="696CD1FC" w14:textId="77777777" w:rsidR="001C3E95" w:rsidRPr="001C3E95" w:rsidRDefault="001C3E95" w:rsidP="001C3E95">
            <w:pPr>
              <w:jc w:val="both"/>
              <w:rPr>
                <w:bCs/>
              </w:rPr>
            </w:pPr>
            <w:r w:rsidRPr="001C3E95">
              <w:rPr>
                <w:bCs/>
              </w:rPr>
              <w:t>-Vitalité will work with the Kent community to find ways to recruit.</w:t>
            </w:r>
          </w:p>
          <w:p w14:paraId="0EC09F4B" w14:textId="77777777" w:rsidR="001C3E95" w:rsidRPr="001C3E95" w:rsidRDefault="001C3E95" w:rsidP="001C3E95">
            <w:pPr>
              <w:jc w:val="both"/>
              <w:rPr>
                <w:bCs/>
              </w:rPr>
            </w:pPr>
          </w:p>
          <w:p w14:paraId="580056A5" w14:textId="6EC6B319" w:rsidR="001C3E95" w:rsidRPr="001C3E95" w:rsidRDefault="001C3E95" w:rsidP="001C3E95">
            <w:pPr>
              <w:jc w:val="both"/>
              <w:rPr>
                <w:bCs/>
              </w:rPr>
            </w:pPr>
            <w:r w:rsidRPr="001C3E95">
              <w:rPr>
                <w:bCs/>
              </w:rPr>
              <w:t>-Aldéo Saulnier mentions that the municipality of Bouctouche would be ready to find a room for the extra mural services. Dr. Desrosiers replies that the contact persons were the Department of Transport and Infrastructure.</w:t>
            </w:r>
          </w:p>
          <w:p w14:paraId="57D1B01B" w14:textId="225DD68D" w:rsidR="001C3E95" w:rsidRDefault="001C3E95" w:rsidP="001C3E95">
            <w:pPr>
              <w:jc w:val="both"/>
              <w:rPr>
                <w:b/>
              </w:rPr>
            </w:pPr>
          </w:p>
          <w:p w14:paraId="04FC916E" w14:textId="572F9DA6" w:rsidR="001C3E95" w:rsidRDefault="001C3E95" w:rsidP="001C3E95">
            <w:pPr>
              <w:jc w:val="both"/>
              <w:rPr>
                <w:b/>
              </w:rPr>
            </w:pPr>
          </w:p>
          <w:p w14:paraId="0E5EDB67" w14:textId="77777777" w:rsidR="004A6353" w:rsidRDefault="004A6353" w:rsidP="001C3E95">
            <w:pPr>
              <w:jc w:val="both"/>
              <w:rPr>
                <w:b/>
              </w:rPr>
            </w:pPr>
          </w:p>
          <w:p w14:paraId="58BFCA8F" w14:textId="50CAC74F" w:rsidR="001C3E95" w:rsidRDefault="001C3E95" w:rsidP="001C3E95">
            <w:pPr>
              <w:jc w:val="both"/>
              <w:rPr>
                <w:b/>
              </w:rPr>
            </w:pPr>
          </w:p>
          <w:p w14:paraId="77A42FBD" w14:textId="5D2046A7" w:rsidR="001C3E95" w:rsidRDefault="001C3E95" w:rsidP="001C3E95">
            <w:pPr>
              <w:jc w:val="both"/>
              <w:rPr>
                <w:bCs/>
              </w:rPr>
            </w:pPr>
            <w:r w:rsidRPr="001C3E95">
              <w:rPr>
                <w:bCs/>
              </w:rPr>
              <w:lastRenderedPageBreak/>
              <w:t>-Increase in mental health services-Marie Paule Deveau asks what services will be offered. Dr. Desrosiers will check with the responsible person and get back to us.</w:t>
            </w:r>
          </w:p>
          <w:p w14:paraId="3A43582C" w14:textId="77777777" w:rsidR="001C3E95" w:rsidRPr="001C3E95" w:rsidRDefault="001C3E95" w:rsidP="001C3E95">
            <w:pPr>
              <w:jc w:val="both"/>
              <w:rPr>
                <w:bCs/>
              </w:rPr>
            </w:pPr>
          </w:p>
          <w:p w14:paraId="70C866C2" w14:textId="77777777" w:rsidR="001C3E95" w:rsidRPr="001C3E95" w:rsidRDefault="001C3E95" w:rsidP="001C3E95">
            <w:pPr>
              <w:jc w:val="both"/>
              <w:rPr>
                <w:bCs/>
              </w:rPr>
            </w:pPr>
          </w:p>
          <w:p w14:paraId="531B1F7B" w14:textId="449A7237" w:rsidR="001C3E95" w:rsidRDefault="001C3E95" w:rsidP="001C3E95">
            <w:pPr>
              <w:jc w:val="both"/>
              <w:rPr>
                <w:bCs/>
              </w:rPr>
            </w:pPr>
            <w:r w:rsidRPr="001C3E95">
              <w:rPr>
                <w:bCs/>
              </w:rPr>
              <w:t>-Pierrette Robichaud has a comment regarding Social Medicine. She explains that the municipality of Rogersville offers this service to residents of the municipality. It would be interesting to see this service offered in Kent. It is similar to the Social Pediatrics that already exists. Dr. Desrosiers is invited to visit this establishment.</w:t>
            </w:r>
          </w:p>
          <w:p w14:paraId="741C86D6" w14:textId="77777777" w:rsidR="001C3E95" w:rsidRPr="001C3E95" w:rsidRDefault="001C3E95" w:rsidP="001C3E95">
            <w:pPr>
              <w:jc w:val="both"/>
              <w:rPr>
                <w:bCs/>
              </w:rPr>
            </w:pPr>
          </w:p>
          <w:p w14:paraId="00AFED1E" w14:textId="77777777" w:rsidR="001C3E95" w:rsidRPr="001C3E95" w:rsidRDefault="001C3E95" w:rsidP="001C3E95">
            <w:pPr>
              <w:jc w:val="both"/>
              <w:rPr>
                <w:bCs/>
              </w:rPr>
            </w:pPr>
            <w:r w:rsidRPr="001C3E95">
              <w:rPr>
                <w:bCs/>
              </w:rPr>
              <w:t>-Ms. Sonier Ferguson announces that three social worker positions will be in place at the Richibucto office. (Crisis Center). It's official.</w:t>
            </w:r>
          </w:p>
          <w:p w14:paraId="782835A4" w14:textId="77777777" w:rsidR="001C3E95" w:rsidRPr="001C3E95" w:rsidRDefault="001C3E95" w:rsidP="001C3E95">
            <w:pPr>
              <w:jc w:val="both"/>
              <w:rPr>
                <w:bCs/>
              </w:rPr>
            </w:pPr>
          </w:p>
          <w:p w14:paraId="0E4D091B" w14:textId="056DBE4D" w:rsidR="001C3E95" w:rsidRDefault="001C3E95" w:rsidP="001C3E95">
            <w:pPr>
              <w:jc w:val="both"/>
              <w:rPr>
                <w:bCs/>
              </w:rPr>
            </w:pPr>
            <w:r w:rsidRPr="001C3E95">
              <w:rPr>
                <w:bCs/>
              </w:rPr>
              <w:t>-Joey Caissie explains that these five recommendations will not be made in 3 months but that the committee is ready to work with Vitalité and various organizations to achieve the objectives.</w:t>
            </w:r>
          </w:p>
          <w:p w14:paraId="5E2A3B81" w14:textId="1539B229" w:rsidR="001C3E95" w:rsidRDefault="001C3E95" w:rsidP="001C3E95">
            <w:pPr>
              <w:jc w:val="both"/>
              <w:rPr>
                <w:bCs/>
              </w:rPr>
            </w:pPr>
          </w:p>
          <w:p w14:paraId="617490C1" w14:textId="7F01A12C" w:rsidR="001C3E95" w:rsidRDefault="001C3E95" w:rsidP="001C3E95">
            <w:pPr>
              <w:jc w:val="both"/>
              <w:rPr>
                <w:bCs/>
                <w:color w:val="FF0000"/>
              </w:rPr>
            </w:pPr>
            <w:r w:rsidRPr="004A6353">
              <w:rPr>
                <w:bCs/>
              </w:rPr>
              <w:t>-Paul Lang asks what is the role of Nadine Duguay.</w:t>
            </w:r>
          </w:p>
          <w:p w14:paraId="7C911722" w14:textId="653160D2" w:rsidR="001C3E95" w:rsidRDefault="001C3E95" w:rsidP="001C3E95">
            <w:pPr>
              <w:jc w:val="both"/>
              <w:rPr>
                <w:bCs/>
                <w:color w:val="FF0000"/>
              </w:rPr>
            </w:pPr>
          </w:p>
          <w:p w14:paraId="325C40AA" w14:textId="18299493" w:rsidR="001C3E95" w:rsidRDefault="001C3E95" w:rsidP="001C3E95">
            <w:pPr>
              <w:jc w:val="both"/>
              <w:rPr>
                <w:bCs/>
                <w:color w:val="FF0000"/>
              </w:rPr>
            </w:pPr>
          </w:p>
          <w:p w14:paraId="31482F23" w14:textId="6BE35AF2" w:rsidR="00956A71" w:rsidRDefault="00956A71" w:rsidP="00A01B35">
            <w:pPr>
              <w:pStyle w:val="ListParagraph"/>
              <w:numPr>
                <w:ilvl w:val="0"/>
                <w:numId w:val="5"/>
              </w:numPr>
              <w:jc w:val="both"/>
              <w:rPr>
                <w:b/>
              </w:rPr>
            </w:pPr>
            <w:r>
              <w:rPr>
                <w:b/>
              </w:rPr>
              <w:t>Expectations of Vitalité towards the region</w:t>
            </w:r>
          </w:p>
          <w:p w14:paraId="508B3DB8" w14:textId="0758AB80" w:rsidR="00CA5EDC" w:rsidRPr="00CA5EDC" w:rsidRDefault="00CA5EDC" w:rsidP="00CA5EDC">
            <w:pPr>
              <w:jc w:val="both"/>
              <w:rPr>
                <w:bCs/>
              </w:rPr>
            </w:pPr>
            <w:r w:rsidRPr="00CA5EDC">
              <w:rPr>
                <w:bCs/>
              </w:rPr>
              <w:t>-Dr. Desrosiers thinks it's a good start and we need to find partners.</w:t>
            </w:r>
          </w:p>
          <w:p w14:paraId="08CB9FF4" w14:textId="77777777" w:rsidR="00CA5EDC" w:rsidRPr="00CA5EDC" w:rsidRDefault="00CA5EDC" w:rsidP="00CA5EDC">
            <w:pPr>
              <w:jc w:val="both"/>
              <w:rPr>
                <w:bCs/>
              </w:rPr>
            </w:pPr>
          </w:p>
          <w:p w14:paraId="06C3FA88" w14:textId="6FB80060" w:rsidR="00CA5EDC" w:rsidRPr="00CA5EDC" w:rsidRDefault="00CA5EDC" w:rsidP="00CA5EDC">
            <w:pPr>
              <w:jc w:val="both"/>
              <w:rPr>
                <w:bCs/>
              </w:rPr>
            </w:pPr>
            <w:r w:rsidRPr="00CA5EDC">
              <w:rPr>
                <w:bCs/>
              </w:rPr>
              <w:t>-Ms. Sonier Ferguson explains that we must look at priorities together and identify partners. It is a learning community approach.</w:t>
            </w:r>
          </w:p>
          <w:p w14:paraId="00F34988" w14:textId="77777777" w:rsidR="00CA5EDC" w:rsidRPr="00CA5EDC" w:rsidRDefault="00CA5EDC" w:rsidP="00CA5EDC">
            <w:pPr>
              <w:jc w:val="both"/>
              <w:rPr>
                <w:bCs/>
              </w:rPr>
            </w:pPr>
          </w:p>
          <w:p w14:paraId="276EF14D" w14:textId="77777777" w:rsidR="00CA5EDC" w:rsidRPr="00CA5EDC" w:rsidRDefault="00CA5EDC" w:rsidP="00CA5EDC">
            <w:pPr>
              <w:jc w:val="both"/>
              <w:rPr>
                <w:bCs/>
              </w:rPr>
            </w:pPr>
          </w:p>
          <w:p w14:paraId="662BCBCC" w14:textId="42EFF5EC" w:rsidR="00CA5EDC" w:rsidRPr="00CA5EDC" w:rsidRDefault="00CA5EDC" w:rsidP="00CA5EDC">
            <w:pPr>
              <w:jc w:val="both"/>
              <w:rPr>
                <w:bCs/>
              </w:rPr>
            </w:pPr>
            <w:r w:rsidRPr="00CA5EDC">
              <w:rPr>
                <w:bCs/>
              </w:rPr>
              <w:t xml:space="preserve">-Mr. Paul Hébert of the Red Cross </w:t>
            </w:r>
            <w:r w:rsidR="004A6353">
              <w:rPr>
                <w:bCs/>
              </w:rPr>
              <w:t>would be one of the partners involved in the process of becoming a learning community approach</w:t>
            </w:r>
          </w:p>
          <w:p w14:paraId="39362D1F" w14:textId="77777777" w:rsidR="00CA5EDC" w:rsidRPr="00CA5EDC" w:rsidRDefault="00CA5EDC" w:rsidP="00CA5EDC">
            <w:pPr>
              <w:jc w:val="both"/>
              <w:rPr>
                <w:bCs/>
              </w:rPr>
            </w:pPr>
          </w:p>
          <w:p w14:paraId="0C24F778" w14:textId="234C6C61" w:rsidR="00CA5EDC" w:rsidRDefault="00CA5EDC" w:rsidP="00CA5EDC">
            <w:pPr>
              <w:jc w:val="both"/>
              <w:rPr>
                <w:bCs/>
              </w:rPr>
            </w:pPr>
            <w:r w:rsidRPr="00CA5EDC">
              <w:rPr>
                <w:bCs/>
              </w:rPr>
              <w:t>-You have to prioritize projects to be successful.</w:t>
            </w:r>
          </w:p>
          <w:p w14:paraId="45E69D81" w14:textId="3B3536A7" w:rsidR="00CA5EDC" w:rsidRDefault="00CA5EDC" w:rsidP="00CA5EDC">
            <w:pPr>
              <w:jc w:val="both"/>
              <w:rPr>
                <w:bCs/>
              </w:rPr>
            </w:pPr>
          </w:p>
          <w:p w14:paraId="7E4BE762" w14:textId="264143C1" w:rsidR="009B615F" w:rsidRPr="009B615F" w:rsidRDefault="009B615F" w:rsidP="009B615F">
            <w:pPr>
              <w:jc w:val="both"/>
              <w:rPr>
                <w:bCs/>
              </w:rPr>
            </w:pPr>
            <w:r w:rsidRPr="009B615F">
              <w:rPr>
                <w:bCs/>
              </w:rPr>
              <w:t>-Wayne Carpenter asks Dr. Desrosiers if there is a network plan. Dr. Desrosiers replies no, but a plan has been presented to Minister Shep</w:t>
            </w:r>
            <w:r w:rsidR="004A6353">
              <w:rPr>
                <w:bCs/>
              </w:rPr>
              <w:t>h</w:t>
            </w:r>
            <w:r w:rsidRPr="009B615F">
              <w:rPr>
                <w:bCs/>
              </w:rPr>
              <w:t>ard.</w:t>
            </w:r>
          </w:p>
          <w:p w14:paraId="40F8A213" w14:textId="39D835BE" w:rsidR="009B615F" w:rsidRDefault="009B615F" w:rsidP="009B615F">
            <w:pPr>
              <w:jc w:val="both"/>
              <w:rPr>
                <w:bCs/>
              </w:rPr>
            </w:pPr>
          </w:p>
          <w:p w14:paraId="36927BD0" w14:textId="77777777" w:rsidR="009B615F" w:rsidRPr="009B615F" w:rsidRDefault="009B615F" w:rsidP="009B615F">
            <w:pPr>
              <w:jc w:val="both"/>
              <w:rPr>
                <w:bCs/>
              </w:rPr>
            </w:pPr>
          </w:p>
          <w:p w14:paraId="1D6E8D0B" w14:textId="0B35008F" w:rsidR="009B615F" w:rsidRPr="009B615F" w:rsidRDefault="009B615F" w:rsidP="009B615F">
            <w:pPr>
              <w:jc w:val="both"/>
              <w:rPr>
                <w:bCs/>
              </w:rPr>
            </w:pPr>
            <w:r w:rsidRPr="009B615F">
              <w:rPr>
                <w:bCs/>
              </w:rPr>
              <w:lastRenderedPageBreak/>
              <w:t xml:space="preserve">-Marie-Paule Deveau </w:t>
            </w:r>
            <w:r>
              <w:rPr>
                <w:bCs/>
              </w:rPr>
              <w:t xml:space="preserve">mentions </w:t>
            </w:r>
            <w:r w:rsidRPr="009B615F">
              <w:rPr>
                <w:bCs/>
              </w:rPr>
              <w:t xml:space="preserve">that the village of Rogersville is with Horizon and Dr. Desrosiers replies that it would not be a problem to work the two </w:t>
            </w:r>
            <w:r>
              <w:rPr>
                <w:bCs/>
              </w:rPr>
              <w:t>boards</w:t>
            </w:r>
            <w:r w:rsidRPr="009B615F">
              <w:rPr>
                <w:bCs/>
              </w:rPr>
              <w:t xml:space="preserve"> together.</w:t>
            </w:r>
          </w:p>
          <w:p w14:paraId="3525A62E" w14:textId="0D65BE43" w:rsidR="009B615F" w:rsidRDefault="009B615F" w:rsidP="009B615F">
            <w:pPr>
              <w:jc w:val="both"/>
              <w:rPr>
                <w:bCs/>
              </w:rPr>
            </w:pPr>
          </w:p>
          <w:p w14:paraId="0064FB9F" w14:textId="77777777" w:rsidR="009B615F" w:rsidRPr="009B615F" w:rsidRDefault="009B615F" w:rsidP="009B615F">
            <w:pPr>
              <w:jc w:val="both"/>
              <w:rPr>
                <w:bCs/>
              </w:rPr>
            </w:pPr>
            <w:r w:rsidRPr="009B615F">
              <w:rPr>
                <w:bCs/>
              </w:rPr>
              <w:t>-Paul Lang asks if there are other regions that collaborate with Vitalité. Mrs. Sonier Ferguson replied that there is another region in the North.</w:t>
            </w:r>
          </w:p>
          <w:p w14:paraId="3D15AC1F" w14:textId="77777777" w:rsidR="009B615F" w:rsidRPr="009B615F" w:rsidRDefault="009B615F" w:rsidP="009B615F">
            <w:pPr>
              <w:jc w:val="both"/>
              <w:rPr>
                <w:bCs/>
              </w:rPr>
            </w:pPr>
          </w:p>
          <w:p w14:paraId="0379054C" w14:textId="0B6D554C" w:rsidR="009B615F" w:rsidRPr="009B615F" w:rsidRDefault="009B615F" w:rsidP="009B615F">
            <w:pPr>
              <w:jc w:val="both"/>
              <w:rPr>
                <w:bCs/>
              </w:rPr>
            </w:pPr>
            <w:r w:rsidRPr="009B615F">
              <w:rPr>
                <w:bCs/>
              </w:rPr>
              <w:t>-Paul Lang-</w:t>
            </w:r>
            <w:r>
              <w:rPr>
                <w:bCs/>
              </w:rPr>
              <w:t xml:space="preserve">Does </w:t>
            </w:r>
            <w:r w:rsidRPr="009B615F">
              <w:rPr>
                <w:bCs/>
              </w:rPr>
              <w:t>Vitalité have the resources to hire someone to carry out the initiatives to discuss.</w:t>
            </w:r>
          </w:p>
          <w:p w14:paraId="54CCE2EA" w14:textId="7C6DF8AE" w:rsidR="009B615F" w:rsidRDefault="009B615F" w:rsidP="009B615F">
            <w:pPr>
              <w:jc w:val="both"/>
              <w:rPr>
                <w:bCs/>
              </w:rPr>
            </w:pPr>
          </w:p>
          <w:p w14:paraId="21EA34A2" w14:textId="77777777" w:rsidR="009B615F" w:rsidRPr="009B615F" w:rsidRDefault="009B615F" w:rsidP="009B615F">
            <w:pPr>
              <w:jc w:val="both"/>
              <w:rPr>
                <w:bCs/>
              </w:rPr>
            </w:pPr>
          </w:p>
          <w:p w14:paraId="532A0E96" w14:textId="77777777" w:rsidR="009B615F" w:rsidRPr="009B615F" w:rsidRDefault="009B615F" w:rsidP="009B615F">
            <w:pPr>
              <w:jc w:val="both"/>
              <w:rPr>
                <w:bCs/>
              </w:rPr>
            </w:pPr>
            <w:r w:rsidRPr="009B615F">
              <w:rPr>
                <w:bCs/>
              </w:rPr>
              <w:t>-Ms. Sonier Ferguson thinks that with the Red Cross, there would potentially be a partnership.</w:t>
            </w:r>
          </w:p>
          <w:p w14:paraId="0F7E79B2" w14:textId="77777777" w:rsidR="009B615F" w:rsidRPr="009B615F" w:rsidRDefault="009B615F" w:rsidP="009B615F">
            <w:pPr>
              <w:jc w:val="both"/>
              <w:rPr>
                <w:bCs/>
              </w:rPr>
            </w:pPr>
          </w:p>
          <w:p w14:paraId="020F560B" w14:textId="77777777" w:rsidR="009B615F" w:rsidRPr="009B615F" w:rsidRDefault="009B615F" w:rsidP="009B615F">
            <w:pPr>
              <w:jc w:val="both"/>
              <w:rPr>
                <w:bCs/>
              </w:rPr>
            </w:pPr>
            <w:r w:rsidRPr="009B615F">
              <w:rPr>
                <w:bCs/>
              </w:rPr>
              <w:t>-Dr. Desrosiers believes that by working together we will find the resources together.</w:t>
            </w:r>
          </w:p>
          <w:p w14:paraId="21649633" w14:textId="77777777" w:rsidR="009B615F" w:rsidRPr="009B615F" w:rsidRDefault="009B615F" w:rsidP="009B615F">
            <w:pPr>
              <w:jc w:val="both"/>
              <w:rPr>
                <w:bCs/>
              </w:rPr>
            </w:pPr>
          </w:p>
          <w:p w14:paraId="2AE2F0D5" w14:textId="77777777" w:rsidR="009B615F" w:rsidRPr="009B615F" w:rsidRDefault="009B615F" w:rsidP="009B615F">
            <w:pPr>
              <w:jc w:val="both"/>
              <w:rPr>
                <w:bCs/>
              </w:rPr>
            </w:pPr>
            <w:r w:rsidRPr="009B615F">
              <w:rPr>
                <w:bCs/>
              </w:rPr>
              <w:t>-Ms. Sonier Ferguson will provide supporting documents to Paul.</w:t>
            </w:r>
          </w:p>
          <w:p w14:paraId="5F3DDEBD" w14:textId="77777777" w:rsidR="009B615F" w:rsidRPr="009B615F" w:rsidRDefault="009B615F" w:rsidP="009B615F">
            <w:pPr>
              <w:jc w:val="both"/>
              <w:rPr>
                <w:bCs/>
              </w:rPr>
            </w:pPr>
          </w:p>
          <w:p w14:paraId="34A2D640" w14:textId="30F1E36C" w:rsidR="00CA5EDC" w:rsidRDefault="009B615F" w:rsidP="009B615F">
            <w:pPr>
              <w:jc w:val="both"/>
              <w:rPr>
                <w:bCs/>
              </w:rPr>
            </w:pPr>
            <w:r w:rsidRPr="009B615F">
              <w:rPr>
                <w:bCs/>
              </w:rPr>
              <w:t>-Wayne Carpenter-Is there a link with people with special needs? He finds that there is a lack of communication with different departments.</w:t>
            </w:r>
          </w:p>
          <w:p w14:paraId="4AAE8565" w14:textId="24404165" w:rsidR="009B615F" w:rsidRDefault="009B615F" w:rsidP="009B615F">
            <w:pPr>
              <w:jc w:val="both"/>
              <w:rPr>
                <w:bCs/>
              </w:rPr>
            </w:pPr>
          </w:p>
          <w:p w14:paraId="0CFDDF8C" w14:textId="77777777" w:rsidR="00956A71" w:rsidRPr="00956A71" w:rsidRDefault="00956A71" w:rsidP="00956A71">
            <w:pPr>
              <w:jc w:val="both"/>
              <w:rPr>
                <w:b/>
              </w:rPr>
            </w:pPr>
          </w:p>
          <w:p w14:paraId="364F5DA5" w14:textId="636FA7C0" w:rsidR="00352C7F" w:rsidRDefault="00A01B35" w:rsidP="00A01B35">
            <w:pPr>
              <w:pStyle w:val="ListParagraph"/>
              <w:numPr>
                <w:ilvl w:val="0"/>
                <w:numId w:val="5"/>
              </w:numPr>
              <w:jc w:val="both"/>
              <w:rPr>
                <w:b/>
              </w:rPr>
            </w:pPr>
            <w:r>
              <w:rPr>
                <w:b/>
              </w:rPr>
              <w:t>Dialysis Services in the Kent Region</w:t>
            </w:r>
          </w:p>
          <w:p w14:paraId="66059BD2" w14:textId="77777777" w:rsidR="00A01B35" w:rsidRDefault="00A01B35" w:rsidP="00A01B35">
            <w:pPr>
              <w:pStyle w:val="ListParagraph"/>
              <w:jc w:val="both"/>
              <w:rPr>
                <w:b/>
              </w:rPr>
            </w:pPr>
          </w:p>
          <w:p w14:paraId="0037B7C3" w14:textId="13DF426E" w:rsidR="00A01B35" w:rsidRPr="006904AA" w:rsidRDefault="006904AA" w:rsidP="009B615F">
            <w:pPr>
              <w:jc w:val="both"/>
              <w:rPr>
                <w:bCs/>
              </w:rPr>
            </w:pPr>
            <w:r w:rsidRPr="006904AA">
              <w:rPr>
                <w:bCs/>
              </w:rPr>
              <w:t>-Dr. Desrosiers explains that Vitalité is working on this file. You need the cooperation of doctors.</w:t>
            </w:r>
          </w:p>
          <w:p w14:paraId="7491599A" w14:textId="77042576" w:rsidR="00A01B35" w:rsidRDefault="00A01B35" w:rsidP="00A01B35">
            <w:pPr>
              <w:pStyle w:val="ListParagraph"/>
              <w:jc w:val="both"/>
              <w:rPr>
                <w:b/>
              </w:rPr>
            </w:pPr>
          </w:p>
          <w:p w14:paraId="2227CFFD" w14:textId="77777777" w:rsidR="006904AA" w:rsidRDefault="006904AA" w:rsidP="00A01B35">
            <w:pPr>
              <w:pStyle w:val="ListParagraph"/>
              <w:jc w:val="both"/>
              <w:rPr>
                <w:b/>
              </w:rPr>
            </w:pPr>
          </w:p>
          <w:p w14:paraId="5DB4A3CE" w14:textId="77777777" w:rsidR="00A01B35" w:rsidRDefault="00A01B35" w:rsidP="00A01B35">
            <w:pPr>
              <w:pStyle w:val="ListParagraph"/>
              <w:numPr>
                <w:ilvl w:val="0"/>
                <w:numId w:val="5"/>
              </w:numPr>
              <w:jc w:val="both"/>
              <w:rPr>
                <w:b/>
              </w:rPr>
            </w:pPr>
            <w:r>
              <w:rPr>
                <w:b/>
              </w:rPr>
              <w:t>Vitalité’s Vision of the Stella-Maris-Hospital</w:t>
            </w:r>
          </w:p>
          <w:p w14:paraId="72D5CBFE" w14:textId="77777777" w:rsidR="00A01B35" w:rsidRDefault="00A01B35" w:rsidP="00A01B35">
            <w:pPr>
              <w:jc w:val="both"/>
              <w:rPr>
                <w:b/>
              </w:rPr>
            </w:pPr>
          </w:p>
          <w:p w14:paraId="2F2D4BE2" w14:textId="04F1434B" w:rsidR="00A01B35" w:rsidRPr="006904AA" w:rsidRDefault="006904AA" w:rsidP="00A01B35">
            <w:pPr>
              <w:jc w:val="both"/>
              <w:rPr>
                <w:bCs/>
              </w:rPr>
            </w:pPr>
            <w:r w:rsidRPr="006904AA">
              <w:rPr>
                <w:bCs/>
              </w:rPr>
              <w:t xml:space="preserve">-Joey Caissie adds that Stella </w:t>
            </w:r>
            <w:r w:rsidR="004A6353">
              <w:rPr>
                <w:bCs/>
              </w:rPr>
              <w:t>Mar0</w:t>
            </w:r>
            <w:r w:rsidRPr="00130D32">
              <w:rPr>
                <w:bCs/>
              </w:rPr>
              <w:t xml:space="preserve">s </w:t>
            </w:r>
            <w:r w:rsidR="00130D32" w:rsidRPr="00130D32">
              <w:rPr>
                <w:bCs/>
              </w:rPr>
              <w:t>serves</w:t>
            </w:r>
            <w:r w:rsidRPr="00130D32">
              <w:rPr>
                <w:bCs/>
              </w:rPr>
              <w:t xml:space="preserve"> a large area.</w:t>
            </w:r>
            <w:r w:rsidRPr="006904AA">
              <w:rPr>
                <w:bCs/>
              </w:rPr>
              <w:t xml:space="preserve"> Moncton's two hospitals are overflowing. This is Moncton’s chance to look at decentralizing care.</w:t>
            </w:r>
          </w:p>
          <w:p w14:paraId="59C992A7" w14:textId="69152D87" w:rsidR="00A01B35" w:rsidRDefault="00A01B35" w:rsidP="00A01B35">
            <w:pPr>
              <w:jc w:val="both"/>
              <w:rPr>
                <w:b/>
              </w:rPr>
            </w:pPr>
          </w:p>
          <w:p w14:paraId="6C808F73" w14:textId="719D1261" w:rsidR="006904AA" w:rsidRDefault="006904AA" w:rsidP="00A01B35">
            <w:pPr>
              <w:jc w:val="both"/>
              <w:rPr>
                <w:bCs/>
              </w:rPr>
            </w:pPr>
            <w:r w:rsidRPr="006904AA">
              <w:rPr>
                <w:bCs/>
              </w:rPr>
              <w:t>-Kevin Arseneau-Ensure that services are not privatized. He will continue to work to have the most services for the Kent region.</w:t>
            </w:r>
          </w:p>
          <w:p w14:paraId="31D7152A" w14:textId="2353C4E6" w:rsidR="006904AA" w:rsidRDefault="006904AA" w:rsidP="00A01B35">
            <w:pPr>
              <w:jc w:val="both"/>
              <w:rPr>
                <w:bCs/>
              </w:rPr>
            </w:pPr>
          </w:p>
          <w:p w14:paraId="225BF65B" w14:textId="77777777" w:rsidR="004A6353" w:rsidRDefault="004A6353" w:rsidP="00A01B35">
            <w:pPr>
              <w:jc w:val="both"/>
              <w:rPr>
                <w:bCs/>
              </w:rPr>
            </w:pPr>
          </w:p>
          <w:p w14:paraId="3D06BB5A" w14:textId="77777777" w:rsidR="004A6353" w:rsidRDefault="004A6353" w:rsidP="00A01B35">
            <w:pPr>
              <w:jc w:val="both"/>
              <w:rPr>
                <w:bCs/>
              </w:rPr>
            </w:pPr>
          </w:p>
          <w:p w14:paraId="464E51AC" w14:textId="77777777" w:rsidR="004A6353" w:rsidRDefault="004A6353" w:rsidP="00A01B35">
            <w:pPr>
              <w:jc w:val="both"/>
              <w:rPr>
                <w:bCs/>
              </w:rPr>
            </w:pPr>
          </w:p>
          <w:p w14:paraId="5FB580D2" w14:textId="2A4CFF69" w:rsidR="006904AA" w:rsidRPr="006904AA" w:rsidRDefault="006904AA" w:rsidP="006904AA">
            <w:pPr>
              <w:ind w:left="360"/>
              <w:jc w:val="both"/>
              <w:rPr>
                <w:b/>
              </w:rPr>
            </w:pPr>
            <w:r w:rsidRPr="006904AA">
              <w:rPr>
                <w:b/>
              </w:rPr>
              <w:lastRenderedPageBreak/>
              <w:t>9.    Reaction of the meeting</w:t>
            </w:r>
          </w:p>
          <w:p w14:paraId="66EF3802" w14:textId="02448EE7" w:rsidR="006904AA" w:rsidRDefault="006904AA" w:rsidP="006904AA">
            <w:pPr>
              <w:ind w:left="360"/>
              <w:jc w:val="both"/>
              <w:rPr>
                <w:bCs/>
              </w:rPr>
            </w:pPr>
          </w:p>
          <w:p w14:paraId="569DFBB2" w14:textId="64BD67D1" w:rsidR="006904AA" w:rsidRDefault="006904AA" w:rsidP="006904AA">
            <w:pPr>
              <w:jc w:val="both"/>
              <w:rPr>
                <w:bCs/>
              </w:rPr>
            </w:pPr>
            <w:r w:rsidRPr="006904AA">
              <w:rPr>
                <w:bCs/>
              </w:rPr>
              <w:t>Marie Paule is happy that there will be three crisis resources in Richibucto.</w:t>
            </w:r>
          </w:p>
          <w:p w14:paraId="51449B1C" w14:textId="77777777" w:rsidR="006904AA" w:rsidRPr="006904AA" w:rsidRDefault="006904AA" w:rsidP="006904AA">
            <w:pPr>
              <w:jc w:val="both"/>
              <w:rPr>
                <w:bCs/>
              </w:rPr>
            </w:pPr>
          </w:p>
          <w:p w14:paraId="05CDBA01" w14:textId="77777777" w:rsidR="006904AA" w:rsidRPr="006904AA" w:rsidRDefault="006904AA" w:rsidP="006904AA">
            <w:pPr>
              <w:jc w:val="both"/>
              <w:rPr>
                <w:bCs/>
              </w:rPr>
            </w:pPr>
            <w:r w:rsidRPr="006904AA">
              <w:rPr>
                <w:bCs/>
              </w:rPr>
              <w:t>Joey- We have to decide the priorities. They seem to steer us into the edge of dialysis.</w:t>
            </w:r>
          </w:p>
          <w:p w14:paraId="40655FC7" w14:textId="77777777" w:rsidR="006904AA" w:rsidRPr="006904AA" w:rsidRDefault="006904AA" w:rsidP="006904AA">
            <w:pPr>
              <w:jc w:val="both"/>
              <w:rPr>
                <w:bCs/>
              </w:rPr>
            </w:pPr>
          </w:p>
          <w:p w14:paraId="0C181D9A" w14:textId="22E0CA46" w:rsidR="006904AA" w:rsidRPr="006904AA" w:rsidRDefault="006904AA" w:rsidP="006904AA">
            <w:pPr>
              <w:jc w:val="both"/>
              <w:rPr>
                <w:bCs/>
              </w:rPr>
            </w:pPr>
            <w:r w:rsidRPr="006904AA">
              <w:rPr>
                <w:bCs/>
              </w:rPr>
              <w:t>Paul-Seems to understand from Dr. Desrosiers that she is talking about the infrastructure</w:t>
            </w:r>
            <w:r w:rsidR="004A6353">
              <w:rPr>
                <w:bCs/>
              </w:rPr>
              <w:t>s</w:t>
            </w:r>
            <w:r w:rsidRPr="006904AA">
              <w:rPr>
                <w:bCs/>
              </w:rPr>
              <w:t xml:space="preserve"> of Kent.</w:t>
            </w:r>
          </w:p>
          <w:p w14:paraId="14345B4A" w14:textId="77777777" w:rsidR="006904AA" w:rsidRPr="006904AA" w:rsidRDefault="006904AA" w:rsidP="006904AA">
            <w:pPr>
              <w:jc w:val="both"/>
              <w:rPr>
                <w:bCs/>
              </w:rPr>
            </w:pPr>
          </w:p>
          <w:p w14:paraId="1B2AF628" w14:textId="4EE63774" w:rsidR="006904AA" w:rsidRDefault="006904AA" w:rsidP="006904AA">
            <w:pPr>
              <w:jc w:val="both"/>
              <w:rPr>
                <w:bCs/>
              </w:rPr>
            </w:pPr>
            <w:r w:rsidRPr="006904AA">
              <w:rPr>
                <w:bCs/>
              </w:rPr>
              <w:t>Paul-Present the concept of the Learning Community project to the Board.</w:t>
            </w:r>
          </w:p>
          <w:p w14:paraId="70EA3FF8" w14:textId="65A4FD56" w:rsidR="006904AA" w:rsidRDefault="006904AA" w:rsidP="006904AA">
            <w:pPr>
              <w:jc w:val="both"/>
              <w:rPr>
                <w:bCs/>
              </w:rPr>
            </w:pPr>
          </w:p>
          <w:p w14:paraId="76B32C8D" w14:textId="10CA33E0" w:rsidR="006904AA" w:rsidRPr="006D326C" w:rsidRDefault="006904AA" w:rsidP="006904AA">
            <w:pPr>
              <w:jc w:val="both"/>
              <w:rPr>
                <w:b/>
              </w:rPr>
            </w:pPr>
            <w:r w:rsidRPr="006D326C">
              <w:rPr>
                <w:b/>
              </w:rPr>
              <w:t>2022-012</w:t>
            </w:r>
            <w:r w:rsidR="006D326C" w:rsidRPr="006D326C">
              <w:rPr>
                <w:b/>
              </w:rPr>
              <w:t>H</w:t>
            </w:r>
          </w:p>
          <w:p w14:paraId="0597A9FB" w14:textId="790D25ED" w:rsidR="006904AA" w:rsidRDefault="006904AA" w:rsidP="006904AA">
            <w:pPr>
              <w:jc w:val="both"/>
              <w:rPr>
                <w:bCs/>
              </w:rPr>
            </w:pPr>
            <w:r w:rsidRPr="006904AA">
              <w:rPr>
                <w:bCs/>
              </w:rPr>
              <w:t xml:space="preserve">It </w:t>
            </w:r>
            <w:r w:rsidR="006D326C">
              <w:rPr>
                <w:bCs/>
              </w:rPr>
              <w:t>was moved</w:t>
            </w:r>
            <w:r w:rsidRPr="006904AA">
              <w:rPr>
                <w:bCs/>
              </w:rPr>
              <w:t xml:space="preserve"> by </w:t>
            </w:r>
            <w:r w:rsidRPr="006D326C">
              <w:rPr>
                <w:b/>
              </w:rPr>
              <w:t>Marie Paule Deveau</w:t>
            </w:r>
            <w:r w:rsidRPr="006904AA">
              <w:rPr>
                <w:bCs/>
              </w:rPr>
              <w:t xml:space="preserve">, seconded by </w:t>
            </w:r>
            <w:r w:rsidRPr="006D326C">
              <w:rPr>
                <w:b/>
              </w:rPr>
              <w:t>Gisèle Fontaine</w:t>
            </w:r>
            <w:r w:rsidRPr="006904AA">
              <w:rPr>
                <w:bCs/>
              </w:rPr>
              <w:t>, to present the Learning Community concept to the board of directors of the KRSC.</w:t>
            </w:r>
          </w:p>
          <w:p w14:paraId="54491A18" w14:textId="600A5658" w:rsidR="006D326C" w:rsidRDefault="006D326C" w:rsidP="006D326C">
            <w:pPr>
              <w:ind w:left="3600"/>
              <w:jc w:val="both"/>
              <w:rPr>
                <w:b/>
              </w:rPr>
            </w:pPr>
            <w:r w:rsidRPr="006D326C">
              <w:rPr>
                <w:b/>
              </w:rPr>
              <w:t>Adopted</w:t>
            </w:r>
          </w:p>
          <w:p w14:paraId="079F5719" w14:textId="06DD077E" w:rsidR="006D326C" w:rsidRDefault="006D326C" w:rsidP="006D326C">
            <w:pPr>
              <w:jc w:val="both"/>
              <w:rPr>
                <w:b/>
              </w:rPr>
            </w:pPr>
          </w:p>
          <w:p w14:paraId="68752318" w14:textId="14D2B0A8" w:rsidR="006D326C" w:rsidRPr="006D326C" w:rsidRDefault="006D326C" w:rsidP="006D326C">
            <w:pPr>
              <w:jc w:val="both"/>
              <w:rPr>
                <w:bCs/>
              </w:rPr>
            </w:pPr>
            <w:r w:rsidRPr="006D326C">
              <w:rPr>
                <w:bCs/>
              </w:rPr>
              <w:t>Paul-Do we want to have a similar encounter with Horizon. The committee agrees to meet with Horizon.</w:t>
            </w:r>
          </w:p>
          <w:p w14:paraId="3C8C8A58" w14:textId="71CFC869" w:rsidR="006904AA" w:rsidRDefault="006904AA" w:rsidP="006904AA">
            <w:pPr>
              <w:jc w:val="both"/>
              <w:rPr>
                <w:bCs/>
              </w:rPr>
            </w:pPr>
          </w:p>
          <w:p w14:paraId="55A962D3" w14:textId="58DA3AAA" w:rsidR="00B07C7C" w:rsidRPr="006904AA" w:rsidRDefault="006904AA" w:rsidP="006904AA">
            <w:pPr>
              <w:ind w:left="360"/>
              <w:jc w:val="both"/>
              <w:rPr>
                <w:b/>
              </w:rPr>
            </w:pPr>
            <w:r>
              <w:rPr>
                <w:b/>
              </w:rPr>
              <w:t xml:space="preserve">10.    </w:t>
            </w:r>
            <w:r w:rsidR="00B07C7C" w:rsidRPr="006904AA">
              <w:rPr>
                <w:b/>
              </w:rPr>
              <w:t>Date of next meeting</w:t>
            </w:r>
          </w:p>
          <w:p w14:paraId="5E412320" w14:textId="77777777" w:rsidR="00B07C7C" w:rsidRPr="00B07C7C" w:rsidRDefault="00B07C7C" w:rsidP="006B7760">
            <w:pPr>
              <w:pStyle w:val="ListParagraph"/>
              <w:jc w:val="both"/>
              <w:rPr>
                <w:b/>
              </w:rPr>
            </w:pPr>
          </w:p>
          <w:p w14:paraId="33F57463" w14:textId="50108C66" w:rsidR="00A01B35" w:rsidRDefault="000B20DD" w:rsidP="00A01B35">
            <w:pPr>
              <w:jc w:val="both"/>
              <w:rPr>
                <w:bCs/>
              </w:rPr>
            </w:pPr>
            <w:r>
              <w:rPr>
                <w:bCs/>
              </w:rPr>
              <w:t>The next meeting will be</w:t>
            </w:r>
            <w:r w:rsidR="000E2EA0">
              <w:rPr>
                <w:bCs/>
              </w:rPr>
              <w:t xml:space="preserve"> June 2nd, </w:t>
            </w:r>
            <w:r>
              <w:rPr>
                <w:bCs/>
              </w:rPr>
              <w:t>at 6:30</w:t>
            </w:r>
            <w:r w:rsidR="00A01B35">
              <w:rPr>
                <w:bCs/>
              </w:rPr>
              <w:t>PM at the Kent RSC Office in Richibucto</w:t>
            </w:r>
          </w:p>
          <w:p w14:paraId="1A46DBF0" w14:textId="77777777" w:rsidR="00A01B35" w:rsidRDefault="00A01B35" w:rsidP="00A01B35">
            <w:pPr>
              <w:jc w:val="both"/>
              <w:rPr>
                <w:bCs/>
              </w:rPr>
            </w:pPr>
          </w:p>
          <w:p w14:paraId="1B4516E6" w14:textId="39D3CEC3" w:rsidR="00A01B35" w:rsidRDefault="006904AA" w:rsidP="006904AA">
            <w:pPr>
              <w:ind w:left="360"/>
              <w:jc w:val="both"/>
              <w:rPr>
                <w:b/>
              </w:rPr>
            </w:pPr>
            <w:r>
              <w:rPr>
                <w:b/>
              </w:rPr>
              <w:t xml:space="preserve">11.  </w:t>
            </w:r>
            <w:r w:rsidR="00B07C7C" w:rsidRPr="006904AA">
              <w:rPr>
                <w:b/>
              </w:rPr>
              <w:t>New Business</w:t>
            </w:r>
          </w:p>
          <w:p w14:paraId="0DAFDBF2" w14:textId="2E9582DF" w:rsidR="006D326C" w:rsidRDefault="006D326C" w:rsidP="006D326C">
            <w:pPr>
              <w:ind w:left="720"/>
              <w:jc w:val="both"/>
              <w:rPr>
                <w:bCs/>
              </w:rPr>
            </w:pPr>
          </w:p>
          <w:p w14:paraId="38CA6214" w14:textId="0B84E215" w:rsidR="006D326C" w:rsidRDefault="006D326C" w:rsidP="006D326C">
            <w:pPr>
              <w:ind w:left="720"/>
              <w:jc w:val="both"/>
              <w:rPr>
                <w:bCs/>
              </w:rPr>
            </w:pPr>
            <w:r w:rsidRPr="006D326C">
              <w:rPr>
                <w:b/>
              </w:rPr>
              <w:t>a</w:t>
            </w:r>
            <w:r>
              <w:rPr>
                <w:bCs/>
              </w:rPr>
              <w:t>. Pierrette-meeting with Sackville</w:t>
            </w:r>
          </w:p>
          <w:p w14:paraId="03E20132" w14:textId="10548C2C" w:rsidR="006D326C" w:rsidRDefault="006D326C" w:rsidP="006D326C">
            <w:pPr>
              <w:ind w:left="720"/>
              <w:jc w:val="both"/>
              <w:rPr>
                <w:bCs/>
              </w:rPr>
            </w:pPr>
          </w:p>
          <w:p w14:paraId="16921F85" w14:textId="5B51F88D" w:rsidR="006D326C" w:rsidRPr="006904AA" w:rsidRDefault="006D326C" w:rsidP="006D326C">
            <w:pPr>
              <w:jc w:val="both"/>
              <w:rPr>
                <w:bCs/>
              </w:rPr>
            </w:pPr>
            <w:r w:rsidRPr="006D326C">
              <w:rPr>
                <w:bCs/>
              </w:rPr>
              <w:t>Pierrette</w:t>
            </w:r>
            <w:r>
              <w:rPr>
                <w:bCs/>
              </w:rPr>
              <w:t xml:space="preserve"> met with </w:t>
            </w:r>
            <w:r w:rsidRPr="006D326C">
              <w:rPr>
                <w:bCs/>
              </w:rPr>
              <w:t>Sackville to t</w:t>
            </w:r>
            <w:r w:rsidR="00E90495">
              <w:rPr>
                <w:bCs/>
              </w:rPr>
              <w:t xml:space="preserve">alk </w:t>
            </w:r>
            <w:r w:rsidRPr="006D326C">
              <w:rPr>
                <w:bCs/>
              </w:rPr>
              <w:t>about the Kent Health Committee. They commended the committee for taking the initiative.</w:t>
            </w:r>
          </w:p>
          <w:p w14:paraId="63975F79" w14:textId="77777777" w:rsidR="00A01B35" w:rsidRPr="00A01B35" w:rsidRDefault="00A01B35" w:rsidP="00A01B35">
            <w:pPr>
              <w:jc w:val="both"/>
              <w:rPr>
                <w:bCs/>
              </w:rPr>
            </w:pPr>
          </w:p>
          <w:p w14:paraId="4180A0E2" w14:textId="2B32F13A" w:rsidR="00B07C7C" w:rsidRPr="006904AA" w:rsidRDefault="006904AA" w:rsidP="006904AA">
            <w:pPr>
              <w:ind w:left="360"/>
              <w:jc w:val="both"/>
              <w:rPr>
                <w:bCs/>
              </w:rPr>
            </w:pPr>
            <w:r>
              <w:rPr>
                <w:b/>
              </w:rPr>
              <w:t xml:space="preserve">12.  </w:t>
            </w:r>
            <w:r w:rsidR="00B07C7C" w:rsidRPr="006904AA">
              <w:rPr>
                <w:b/>
              </w:rPr>
              <w:t xml:space="preserve">ADJOURNMENT OF THE MEETING </w:t>
            </w:r>
          </w:p>
          <w:p w14:paraId="7EA8D8D6" w14:textId="35D9F992" w:rsidR="00B07C7C" w:rsidRPr="006B7760" w:rsidRDefault="00B07C7C" w:rsidP="006B7760">
            <w:pPr>
              <w:jc w:val="both"/>
            </w:pPr>
            <w:r w:rsidRPr="006B7760">
              <w:t xml:space="preserve">The meeting was adjourned at </w:t>
            </w:r>
            <w:r w:rsidR="000E2EA0">
              <w:t>8h08.</w:t>
            </w:r>
          </w:p>
          <w:p w14:paraId="0C398873" w14:textId="77777777" w:rsidR="00332814" w:rsidRDefault="00332814" w:rsidP="00332814">
            <w:pPr>
              <w:rPr>
                <w:rFonts w:cstheme="minorHAnsi"/>
                <w:bCs/>
              </w:rPr>
            </w:pPr>
          </w:p>
          <w:p w14:paraId="53F27054" w14:textId="514394E8" w:rsidR="0098574E" w:rsidRPr="00A37EF8" w:rsidRDefault="0098574E" w:rsidP="006B7760">
            <w:pPr>
              <w:rPr>
                <w:rFonts w:cstheme="minorHAnsi"/>
                <w:bCs/>
              </w:rPr>
            </w:pPr>
          </w:p>
        </w:tc>
      </w:tr>
      <w:tr w:rsidR="002C2EEB" w:rsidRPr="00557366" w14:paraId="250407B5" w14:textId="77777777" w:rsidTr="001D7DE0">
        <w:tc>
          <w:tcPr>
            <w:tcW w:w="4788" w:type="dxa"/>
          </w:tcPr>
          <w:p w14:paraId="24423208" w14:textId="77777777" w:rsidR="002C2EEB" w:rsidRPr="00F2449E" w:rsidRDefault="002C2EEB" w:rsidP="00F2449E">
            <w:pPr>
              <w:jc w:val="both"/>
              <w:rPr>
                <w:b/>
              </w:rPr>
            </w:pPr>
          </w:p>
        </w:tc>
        <w:tc>
          <w:tcPr>
            <w:tcW w:w="4788" w:type="dxa"/>
          </w:tcPr>
          <w:p w14:paraId="1A8615EE" w14:textId="77777777" w:rsidR="002C2EEB" w:rsidRPr="00F2449E" w:rsidRDefault="002C2EEB" w:rsidP="00F2449E">
            <w:pPr>
              <w:jc w:val="both"/>
              <w:rPr>
                <w:b/>
              </w:rPr>
            </w:pPr>
          </w:p>
        </w:tc>
      </w:tr>
    </w:tbl>
    <w:p w14:paraId="34F5D51C" w14:textId="0275B203" w:rsidR="00C5030D" w:rsidRPr="00384FBB" w:rsidRDefault="00C5030D" w:rsidP="00B87755">
      <w:pPr>
        <w:jc w:val="both"/>
      </w:pPr>
    </w:p>
    <w:sectPr w:rsidR="00C5030D" w:rsidRPr="00384FBB" w:rsidSect="00824C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5B2B" w14:textId="77777777" w:rsidR="00531A82" w:rsidRDefault="00531A82" w:rsidP="00211F71">
      <w:pPr>
        <w:spacing w:after="0" w:line="240" w:lineRule="auto"/>
      </w:pPr>
      <w:r>
        <w:separator/>
      </w:r>
    </w:p>
  </w:endnote>
  <w:endnote w:type="continuationSeparator" w:id="0">
    <w:p w14:paraId="76301FCD" w14:textId="77777777" w:rsidR="00531A82" w:rsidRDefault="00531A82" w:rsidP="0021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F72" w14:textId="77777777" w:rsidR="004C5628" w:rsidRDefault="004C5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85C" w14:textId="77777777" w:rsidR="004C5628" w:rsidRDefault="004C5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A53D" w14:textId="77777777" w:rsidR="004C5628" w:rsidRDefault="004C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3BD8" w14:textId="77777777" w:rsidR="00531A82" w:rsidRDefault="00531A82" w:rsidP="00211F71">
      <w:pPr>
        <w:spacing w:after="0" w:line="240" w:lineRule="auto"/>
      </w:pPr>
      <w:r>
        <w:separator/>
      </w:r>
    </w:p>
  </w:footnote>
  <w:footnote w:type="continuationSeparator" w:id="0">
    <w:p w14:paraId="18FFE463" w14:textId="77777777" w:rsidR="00531A82" w:rsidRDefault="00531A82" w:rsidP="0021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3D35" w14:textId="77777777" w:rsidR="004C5628" w:rsidRDefault="004C5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F17B" w14:textId="77777777" w:rsidR="004C5628" w:rsidRDefault="004C5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0511" w14:textId="77777777" w:rsidR="004C5628" w:rsidRDefault="004C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D18"/>
    <w:multiLevelType w:val="hybridMultilevel"/>
    <w:tmpl w:val="5B345228"/>
    <w:lvl w:ilvl="0" w:tplc="3A82DB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D2303"/>
    <w:multiLevelType w:val="hybridMultilevel"/>
    <w:tmpl w:val="AF6AE9EC"/>
    <w:lvl w:ilvl="0" w:tplc="7140023A">
      <w:start w:val="1"/>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82B2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7B0EA9"/>
    <w:multiLevelType w:val="hybridMultilevel"/>
    <w:tmpl w:val="7848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1D4704"/>
    <w:multiLevelType w:val="hybridMultilevel"/>
    <w:tmpl w:val="00DE89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736CEE"/>
    <w:multiLevelType w:val="hybridMultilevel"/>
    <w:tmpl w:val="652831BE"/>
    <w:lvl w:ilvl="0" w:tplc="CD6C2666">
      <w:start w:val="11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49110B"/>
    <w:multiLevelType w:val="hybridMultilevel"/>
    <w:tmpl w:val="6A5498DC"/>
    <w:lvl w:ilvl="0" w:tplc="D068AF3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6D5ECB"/>
    <w:multiLevelType w:val="hybridMultilevel"/>
    <w:tmpl w:val="E8604972"/>
    <w:lvl w:ilvl="0" w:tplc="4454B106">
      <w:start w:val="9"/>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4425046"/>
    <w:multiLevelType w:val="multilevel"/>
    <w:tmpl w:val="A1D63338"/>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4DB4449"/>
    <w:multiLevelType w:val="hybridMultilevel"/>
    <w:tmpl w:val="E27C59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27791F"/>
    <w:multiLevelType w:val="hybridMultilevel"/>
    <w:tmpl w:val="363C07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65732E"/>
    <w:multiLevelType w:val="hybridMultilevel"/>
    <w:tmpl w:val="B39E254A"/>
    <w:lvl w:ilvl="0" w:tplc="2D00A7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AFB43D9"/>
    <w:multiLevelType w:val="hybridMultilevel"/>
    <w:tmpl w:val="37226E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C897C54"/>
    <w:multiLevelType w:val="hybridMultilevel"/>
    <w:tmpl w:val="5B345228"/>
    <w:lvl w:ilvl="0" w:tplc="3A82DB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455831"/>
    <w:multiLevelType w:val="multilevel"/>
    <w:tmpl w:val="A1D63338"/>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62D43D2"/>
    <w:multiLevelType w:val="hybridMultilevel"/>
    <w:tmpl w:val="F5207994"/>
    <w:lvl w:ilvl="0" w:tplc="9662C30C">
      <w:start w:val="1"/>
      <w:numFmt w:val="decimal"/>
      <w:lvlText w:val="%1."/>
      <w:lvlJc w:val="left"/>
      <w:pPr>
        <w:ind w:left="720" w:hanging="360"/>
      </w:pPr>
      <w:rPr>
        <w:b/>
      </w:rPr>
    </w:lvl>
    <w:lvl w:ilvl="1" w:tplc="AC583BB6">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8573B7B"/>
    <w:multiLevelType w:val="hybridMultilevel"/>
    <w:tmpl w:val="6A5498DC"/>
    <w:lvl w:ilvl="0" w:tplc="D068AF3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FF727A"/>
    <w:multiLevelType w:val="multilevel"/>
    <w:tmpl w:val="A1D63338"/>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32565910"/>
    <w:multiLevelType w:val="hybridMultilevel"/>
    <w:tmpl w:val="87789498"/>
    <w:lvl w:ilvl="0" w:tplc="DE8C548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E10B8E"/>
    <w:multiLevelType w:val="hybridMultilevel"/>
    <w:tmpl w:val="A1D63338"/>
    <w:lvl w:ilvl="0" w:tplc="D77AFCD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141590"/>
    <w:multiLevelType w:val="hybridMultilevel"/>
    <w:tmpl w:val="15DC0D18"/>
    <w:lvl w:ilvl="0" w:tplc="D40C826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C71101"/>
    <w:multiLevelType w:val="hybridMultilevel"/>
    <w:tmpl w:val="81E8030E"/>
    <w:lvl w:ilvl="0" w:tplc="8F981D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BCB74B0"/>
    <w:multiLevelType w:val="hybridMultilevel"/>
    <w:tmpl w:val="2F9CDE6C"/>
    <w:lvl w:ilvl="0" w:tplc="DE4CAB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D42161B"/>
    <w:multiLevelType w:val="hybridMultilevel"/>
    <w:tmpl w:val="17B4BD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01008A"/>
    <w:multiLevelType w:val="hybridMultilevel"/>
    <w:tmpl w:val="59A69C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4C2AE7"/>
    <w:multiLevelType w:val="hybridMultilevel"/>
    <w:tmpl w:val="62664A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414EA9"/>
    <w:multiLevelType w:val="hybridMultilevel"/>
    <w:tmpl w:val="4ED6C2E6"/>
    <w:lvl w:ilvl="0" w:tplc="137836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AB237E7"/>
    <w:multiLevelType w:val="hybridMultilevel"/>
    <w:tmpl w:val="E29067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630EC4"/>
    <w:multiLevelType w:val="hybridMultilevel"/>
    <w:tmpl w:val="05968D32"/>
    <w:lvl w:ilvl="0" w:tplc="3954AF2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CEE6667"/>
    <w:multiLevelType w:val="hybridMultilevel"/>
    <w:tmpl w:val="1292C4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141672"/>
    <w:multiLevelType w:val="hybridMultilevel"/>
    <w:tmpl w:val="6A5498DC"/>
    <w:lvl w:ilvl="0" w:tplc="D068AF3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4C7846"/>
    <w:multiLevelType w:val="hybridMultilevel"/>
    <w:tmpl w:val="238037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F319FF"/>
    <w:multiLevelType w:val="hybridMultilevel"/>
    <w:tmpl w:val="42A4FE2A"/>
    <w:lvl w:ilvl="0" w:tplc="33DAB4B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1B0E90"/>
    <w:multiLevelType w:val="hybridMultilevel"/>
    <w:tmpl w:val="6C66E6EA"/>
    <w:lvl w:ilvl="0" w:tplc="5ECADAA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4B7B2F"/>
    <w:multiLevelType w:val="hybridMultilevel"/>
    <w:tmpl w:val="844CE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B06F0F"/>
    <w:multiLevelType w:val="hybridMultilevel"/>
    <w:tmpl w:val="4008CA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646220"/>
    <w:multiLevelType w:val="hybridMultilevel"/>
    <w:tmpl w:val="54965600"/>
    <w:lvl w:ilvl="0" w:tplc="4A5AA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B15B32"/>
    <w:multiLevelType w:val="hybridMultilevel"/>
    <w:tmpl w:val="5B3452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18911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327289">
    <w:abstractNumId w:val="33"/>
  </w:num>
  <w:num w:numId="3" w16cid:durableId="2000882563">
    <w:abstractNumId w:val="27"/>
  </w:num>
  <w:num w:numId="4" w16cid:durableId="1655639289">
    <w:abstractNumId w:val="6"/>
  </w:num>
  <w:num w:numId="5" w16cid:durableId="1361081264">
    <w:abstractNumId w:val="0"/>
  </w:num>
  <w:num w:numId="6" w16cid:durableId="784541923">
    <w:abstractNumId w:val="23"/>
  </w:num>
  <w:num w:numId="7" w16cid:durableId="904098607">
    <w:abstractNumId w:val="29"/>
  </w:num>
  <w:num w:numId="8" w16cid:durableId="585312617">
    <w:abstractNumId w:val="5"/>
  </w:num>
  <w:num w:numId="9" w16cid:durableId="807478086">
    <w:abstractNumId w:val="31"/>
  </w:num>
  <w:num w:numId="10" w16cid:durableId="789204235">
    <w:abstractNumId w:val="20"/>
  </w:num>
  <w:num w:numId="11" w16cid:durableId="473715927">
    <w:abstractNumId w:val="30"/>
  </w:num>
  <w:num w:numId="12" w16cid:durableId="1366296391">
    <w:abstractNumId w:val="13"/>
  </w:num>
  <w:num w:numId="13" w16cid:durableId="332294274">
    <w:abstractNumId w:val="4"/>
  </w:num>
  <w:num w:numId="14" w16cid:durableId="1762989980">
    <w:abstractNumId w:val="35"/>
  </w:num>
  <w:num w:numId="15" w16cid:durableId="1875147260">
    <w:abstractNumId w:val="21"/>
  </w:num>
  <w:num w:numId="16" w16cid:durableId="323508280">
    <w:abstractNumId w:val="24"/>
  </w:num>
  <w:num w:numId="17" w16cid:durableId="1205557653">
    <w:abstractNumId w:val="32"/>
  </w:num>
  <w:num w:numId="18" w16cid:durableId="1642808489">
    <w:abstractNumId w:val="3"/>
  </w:num>
  <w:num w:numId="19" w16cid:durableId="1220944115">
    <w:abstractNumId w:val="22"/>
  </w:num>
  <w:num w:numId="20" w16cid:durableId="417100936">
    <w:abstractNumId w:val="28"/>
  </w:num>
  <w:num w:numId="21" w16cid:durableId="205603017">
    <w:abstractNumId w:val="26"/>
  </w:num>
  <w:num w:numId="22" w16cid:durableId="963122768">
    <w:abstractNumId w:val="36"/>
  </w:num>
  <w:num w:numId="23" w16cid:durableId="1897860997">
    <w:abstractNumId w:val="34"/>
  </w:num>
  <w:num w:numId="24" w16cid:durableId="801773349">
    <w:abstractNumId w:val="25"/>
  </w:num>
  <w:num w:numId="25" w16cid:durableId="1694266306">
    <w:abstractNumId w:val="9"/>
  </w:num>
  <w:num w:numId="26" w16cid:durableId="562176433">
    <w:abstractNumId w:val="11"/>
  </w:num>
  <w:num w:numId="27" w16cid:durableId="465584978">
    <w:abstractNumId w:val="10"/>
  </w:num>
  <w:num w:numId="28" w16cid:durableId="2111974747">
    <w:abstractNumId w:val="16"/>
  </w:num>
  <w:num w:numId="29" w16cid:durableId="428933935">
    <w:abstractNumId w:val="12"/>
  </w:num>
  <w:num w:numId="30" w16cid:durableId="168953179">
    <w:abstractNumId w:val="19"/>
  </w:num>
  <w:num w:numId="31" w16cid:durableId="2022584386">
    <w:abstractNumId w:val="2"/>
  </w:num>
  <w:num w:numId="32" w16cid:durableId="1742215524">
    <w:abstractNumId w:val="17"/>
  </w:num>
  <w:num w:numId="33" w16cid:durableId="575014533">
    <w:abstractNumId w:val="14"/>
  </w:num>
  <w:num w:numId="34" w16cid:durableId="243957050">
    <w:abstractNumId w:val="8"/>
  </w:num>
  <w:num w:numId="35" w16cid:durableId="1648045945">
    <w:abstractNumId w:val="37"/>
  </w:num>
  <w:num w:numId="36" w16cid:durableId="1316839109">
    <w:abstractNumId w:val="7"/>
  </w:num>
  <w:num w:numId="37" w16cid:durableId="108013171">
    <w:abstractNumId w:val="18"/>
  </w:num>
  <w:num w:numId="38" w16cid:durableId="156660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E0"/>
    <w:rsid w:val="0001053D"/>
    <w:rsid w:val="0001783D"/>
    <w:rsid w:val="0002528D"/>
    <w:rsid w:val="00030A4D"/>
    <w:rsid w:val="00034DA1"/>
    <w:rsid w:val="00042BEE"/>
    <w:rsid w:val="0005406D"/>
    <w:rsid w:val="00060CD2"/>
    <w:rsid w:val="0006211E"/>
    <w:rsid w:val="0006409F"/>
    <w:rsid w:val="00070F32"/>
    <w:rsid w:val="0007467F"/>
    <w:rsid w:val="0007527D"/>
    <w:rsid w:val="00081ECD"/>
    <w:rsid w:val="00083413"/>
    <w:rsid w:val="0009253B"/>
    <w:rsid w:val="00093508"/>
    <w:rsid w:val="00094F52"/>
    <w:rsid w:val="000A06F1"/>
    <w:rsid w:val="000B20DD"/>
    <w:rsid w:val="000B444E"/>
    <w:rsid w:val="000B5A4E"/>
    <w:rsid w:val="000C21C9"/>
    <w:rsid w:val="000C22A0"/>
    <w:rsid w:val="000D0E6E"/>
    <w:rsid w:val="000D37FE"/>
    <w:rsid w:val="000D43B6"/>
    <w:rsid w:val="000E19D3"/>
    <w:rsid w:val="000E2EA0"/>
    <w:rsid w:val="000F0D21"/>
    <w:rsid w:val="000F2E82"/>
    <w:rsid w:val="000F56FF"/>
    <w:rsid w:val="000F6B0E"/>
    <w:rsid w:val="00112A19"/>
    <w:rsid w:val="00114745"/>
    <w:rsid w:val="00116460"/>
    <w:rsid w:val="001246AC"/>
    <w:rsid w:val="00125F0D"/>
    <w:rsid w:val="00130D32"/>
    <w:rsid w:val="0013387B"/>
    <w:rsid w:val="00136E1A"/>
    <w:rsid w:val="00145C64"/>
    <w:rsid w:val="00156E01"/>
    <w:rsid w:val="00165057"/>
    <w:rsid w:val="00165F1A"/>
    <w:rsid w:val="00187E86"/>
    <w:rsid w:val="00196204"/>
    <w:rsid w:val="00197DDB"/>
    <w:rsid w:val="001A4139"/>
    <w:rsid w:val="001A54AD"/>
    <w:rsid w:val="001A6BC8"/>
    <w:rsid w:val="001B3F73"/>
    <w:rsid w:val="001C352B"/>
    <w:rsid w:val="001C3CC5"/>
    <w:rsid w:val="001C3E95"/>
    <w:rsid w:val="001C7714"/>
    <w:rsid w:val="001D5A4A"/>
    <w:rsid w:val="001D7DE0"/>
    <w:rsid w:val="001E255A"/>
    <w:rsid w:val="001E2CB9"/>
    <w:rsid w:val="001E67B6"/>
    <w:rsid w:val="001E7EFF"/>
    <w:rsid w:val="001F412C"/>
    <w:rsid w:val="001F50E7"/>
    <w:rsid w:val="00201908"/>
    <w:rsid w:val="002043E9"/>
    <w:rsid w:val="0021091D"/>
    <w:rsid w:val="0021181A"/>
    <w:rsid w:val="00211F71"/>
    <w:rsid w:val="00221465"/>
    <w:rsid w:val="002278EC"/>
    <w:rsid w:val="00234F99"/>
    <w:rsid w:val="0023681E"/>
    <w:rsid w:val="002401DA"/>
    <w:rsid w:val="002415BB"/>
    <w:rsid w:val="00250A86"/>
    <w:rsid w:val="00251051"/>
    <w:rsid w:val="00251437"/>
    <w:rsid w:val="00253AAD"/>
    <w:rsid w:val="002666B3"/>
    <w:rsid w:val="00271C3F"/>
    <w:rsid w:val="00281C42"/>
    <w:rsid w:val="002855C9"/>
    <w:rsid w:val="002A599E"/>
    <w:rsid w:val="002A79FA"/>
    <w:rsid w:val="002C1AF5"/>
    <w:rsid w:val="002C2EEB"/>
    <w:rsid w:val="002C52DC"/>
    <w:rsid w:val="002D2144"/>
    <w:rsid w:val="002F3297"/>
    <w:rsid w:val="002F6056"/>
    <w:rsid w:val="002F610C"/>
    <w:rsid w:val="003134EE"/>
    <w:rsid w:val="003143A8"/>
    <w:rsid w:val="00317FD4"/>
    <w:rsid w:val="00332814"/>
    <w:rsid w:val="0033367E"/>
    <w:rsid w:val="003426E6"/>
    <w:rsid w:val="00352C7F"/>
    <w:rsid w:val="00352EF9"/>
    <w:rsid w:val="00362F7F"/>
    <w:rsid w:val="003641B2"/>
    <w:rsid w:val="00374819"/>
    <w:rsid w:val="00381CB0"/>
    <w:rsid w:val="00384FBB"/>
    <w:rsid w:val="0039084E"/>
    <w:rsid w:val="00396141"/>
    <w:rsid w:val="003A1E32"/>
    <w:rsid w:val="003A490E"/>
    <w:rsid w:val="003A5096"/>
    <w:rsid w:val="003B6773"/>
    <w:rsid w:val="003C333A"/>
    <w:rsid w:val="003D29B9"/>
    <w:rsid w:val="003D3431"/>
    <w:rsid w:val="003F1432"/>
    <w:rsid w:val="003F56DF"/>
    <w:rsid w:val="003F64F8"/>
    <w:rsid w:val="00404D19"/>
    <w:rsid w:val="0040527E"/>
    <w:rsid w:val="00405368"/>
    <w:rsid w:val="00414AE8"/>
    <w:rsid w:val="00425A90"/>
    <w:rsid w:val="00446E76"/>
    <w:rsid w:val="00465A47"/>
    <w:rsid w:val="00474376"/>
    <w:rsid w:val="0048561B"/>
    <w:rsid w:val="004930A8"/>
    <w:rsid w:val="00493B3B"/>
    <w:rsid w:val="00497414"/>
    <w:rsid w:val="004A07FC"/>
    <w:rsid w:val="004A23B7"/>
    <w:rsid w:val="004A311B"/>
    <w:rsid w:val="004A6353"/>
    <w:rsid w:val="004A6D32"/>
    <w:rsid w:val="004B18E4"/>
    <w:rsid w:val="004B701A"/>
    <w:rsid w:val="004C1B67"/>
    <w:rsid w:val="004C5628"/>
    <w:rsid w:val="004C7F81"/>
    <w:rsid w:val="004D1B79"/>
    <w:rsid w:val="004D1E33"/>
    <w:rsid w:val="004E168B"/>
    <w:rsid w:val="004E6EF4"/>
    <w:rsid w:val="004F181C"/>
    <w:rsid w:val="004F46FA"/>
    <w:rsid w:val="004F50EB"/>
    <w:rsid w:val="004F7A52"/>
    <w:rsid w:val="00502F91"/>
    <w:rsid w:val="00503FE3"/>
    <w:rsid w:val="00516AFD"/>
    <w:rsid w:val="00523340"/>
    <w:rsid w:val="00527D33"/>
    <w:rsid w:val="00531A82"/>
    <w:rsid w:val="00551E0C"/>
    <w:rsid w:val="00557366"/>
    <w:rsid w:val="00560BD7"/>
    <w:rsid w:val="00565E0F"/>
    <w:rsid w:val="00570CB0"/>
    <w:rsid w:val="005822A4"/>
    <w:rsid w:val="0058444B"/>
    <w:rsid w:val="00594F90"/>
    <w:rsid w:val="005B6716"/>
    <w:rsid w:val="005C32FD"/>
    <w:rsid w:val="005D4907"/>
    <w:rsid w:val="005D5894"/>
    <w:rsid w:val="005D7582"/>
    <w:rsid w:val="005E6FDD"/>
    <w:rsid w:val="005E7ADD"/>
    <w:rsid w:val="005F503B"/>
    <w:rsid w:val="006051CE"/>
    <w:rsid w:val="006059A7"/>
    <w:rsid w:val="00612F42"/>
    <w:rsid w:val="00620CB4"/>
    <w:rsid w:val="00624F2A"/>
    <w:rsid w:val="006272D9"/>
    <w:rsid w:val="006402D3"/>
    <w:rsid w:val="00641B51"/>
    <w:rsid w:val="00650826"/>
    <w:rsid w:val="00650BF1"/>
    <w:rsid w:val="00654354"/>
    <w:rsid w:val="00655CF6"/>
    <w:rsid w:val="00663FE0"/>
    <w:rsid w:val="00664EAE"/>
    <w:rsid w:val="006743B7"/>
    <w:rsid w:val="0067567C"/>
    <w:rsid w:val="006765D2"/>
    <w:rsid w:val="00684973"/>
    <w:rsid w:val="00686266"/>
    <w:rsid w:val="006904AA"/>
    <w:rsid w:val="006926D1"/>
    <w:rsid w:val="00695133"/>
    <w:rsid w:val="006A74FB"/>
    <w:rsid w:val="006B2399"/>
    <w:rsid w:val="006B4257"/>
    <w:rsid w:val="006B7760"/>
    <w:rsid w:val="006C3E3A"/>
    <w:rsid w:val="006C4E59"/>
    <w:rsid w:val="006D326C"/>
    <w:rsid w:val="006D4D4F"/>
    <w:rsid w:val="006E28A2"/>
    <w:rsid w:val="006E4330"/>
    <w:rsid w:val="006E73A4"/>
    <w:rsid w:val="006F426E"/>
    <w:rsid w:val="00700F35"/>
    <w:rsid w:val="00717C6A"/>
    <w:rsid w:val="00724E63"/>
    <w:rsid w:val="0073091C"/>
    <w:rsid w:val="007471B0"/>
    <w:rsid w:val="007533C3"/>
    <w:rsid w:val="0075608F"/>
    <w:rsid w:val="0076230D"/>
    <w:rsid w:val="007708AE"/>
    <w:rsid w:val="00771C99"/>
    <w:rsid w:val="00787800"/>
    <w:rsid w:val="00791842"/>
    <w:rsid w:val="00792730"/>
    <w:rsid w:val="00797CCC"/>
    <w:rsid w:val="007A51F5"/>
    <w:rsid w:val="007A5215"/>
    <w:rsid w:val="007A58B1"/>
    <w:rsid w:val="007B051D"/>
    <w:rsid w:val="007B5E5C"/>
    <w:rsid w:val="007C2DC9"/>
    <w:rsid w:val="007D4FA2"/>
    <w:rsid w:val="007D69E1"/>
    <w:rsid w:val="007E4FDF"/>
    <w:rsid w:val="007F0DD6"/>
    <w:rsid w:val="007F386C"/>
    <w:rsid w:val="00813D5C"/>
    <w:rsid w:val="00815EAC"/>
    <w:rsid w:val="008214B5"/>
    <w:rsid w:val="00822873"/>
    <w:rsid w:val="00822D49"/>
    <w:rsid w:val="00824C21"/>
    <w:rsid w:val="00825263"/>
    <w:rsid w:val="0082782D"/>
    <w:rsid w:val="00836374"/>
    <w:rsid w:val="008373D1"/>
    <w:rsid w:val="00845C23"/>
    <w:rsid w:val="00847610"/>
    <w:rsid w:val="008476CD"/>
    <w:rsid w:val="00850F96"/>
    <w:rsid w:val="00852FE6"/>
    <w:rsid w:val="0085679E"/>
    <w:rsid w:val="00872BC2"/>
    <w:rsid w:val="00873460"/>
    <w:rsid w:val="00883A2E"/>
    <w:rsid w:val="008931B1"/>
    <w:rsid w:val="008B222E"/>
    <w:rsid w:val="008B24C7"/>
    <w:rsid w:val="008B770F"/>
    <w:rsid w:val="008C1231"/>
    <w:rsid w:val="008C187D"/>
    <w:rsid w:val="008D2A69"/>
    <w:rsid w:val="008E09FD"/>
    <w:rsid w:val="008E1325"/>
    <w:rsid w:val="008E1864"/>
    <w:rsid w:val="008E5C24"/>
    <w:rsid w:val="008E7BF9"/>
    <w:rsid w:val="008F6E2A"/>
    <w:rsid w:val="008F742A"/>
    <w:rsid w:val="0090034D"/>
    <w:rsid w:val="009020F0"/>
    <w:rsid w:val="00902865"/>
    <w:rsid w:val="00903AE5"/>
    <w:rsid w:val="0091004D"/>
    <w:rsid w:val="00911EA0"/>
    <w:rsid w:val="0091250A"/>
    <w:rsid w:val="0091402E"/>
    <w:rsid w:val="009262E0"/>
    <w:rsid w:val="009271BF"/>
    <w:rsid w:val="009310BF"/>
    <w:rsid w:val="00933B38"/>
    <w:rsid w:val="0093456A"/>
    <w:rsid w:val="00955D53"/>
    <w:rsid w:val="00956A71"/>
    <w:rsid w:val="00972B5B"/>
    <w:rsid w:val="009819D2"/>
    <w:rsid w:val="00982A5E"/>
    <w:rsid w:val="0098574E"/>
    <w:rsid w:val="009873AC"/>
    <w:rsid w:val="009930E2"/>
    <w:rsid w:val="00993C20"/>
    <w:rsid w:val="00994773"/>
    <w:rsid w:val="009968BA"/>
    <w:rsid w:val="009A2E13"/>
    <w:rsid w:val="009A4166"/>
    <w:rsid w:val="009A69BB"/>
    <w:rsid w:val="009B615F"/>
    <w:rsid w:val="009D27AA"/>
    <w:rsid w:val="009E184E"/>
    <w:rsid w:val="009F5089"/>
    <w:rsid w:val="009F523B"/>
    <w:rsid w:val="00A01B35"/>
    <w:rsid w:val="00A04C76"/>
    <w:rsid w:val="00A101B9"/>
    <w:rsid w:val="00A11EBF"/>
    <w:rsid w:val="00A125BB"/>
    <w:rsid w:val="00A1298D"/>
    <w:rsid w:val="00A252EB"/>
    <w:rsid w:val="00A32756"/>
    <w:rsid w:val="00A3487A"/>
    <w:rsid w:val="00A37EF8"/>
    <w:rsid w:val="00A4259C"/>
    <w:rsid w:val="00A435DE"/>
    <w:rsid w:val="00A43864"/>
    <w:rsid w:val="00A50EBF"/>
    <w:rsid w:val="00A52D18"/>
    <w:rsid w:val="00A57458"/>
    <w:rsid w:val="00A60A2A"/>
    <w:rsid w:val="00A643E5"/>
    <w:rsid w:val="00A70E82"/>
    <w:rsid w:val="00A76D42"/>
    <w:rsid w:val="00A7727D"/>
    <w:rsid w:val="00A778FD"/>
    <w:rsid w:val="00A81CDA"/>
    <w:rsid w:val="00A94CF0"/>
    <w:rsid w:val="00A962C4"/>
    <w:rsid w:val="00AA3F5D"/>
    <w:rsid w:val="00AA7303"/>
    <w:rsid w:val="00AA73E0"/>
    <w:rsid w:val="00AB0CC0"/>
    <w:rsid w:val="00AB3408"/>
    <w:rsid w:val="00AB479E"/>
    <w:rsid w:val="00AB5F6D"/>
    <w:rsid w:val="00AC2701"/>
    <w:rsid w:val="00AD094E"/>
    <w:rsid w:val="00AD250F"/>
    <w:rsid w:val="00AE6245"/>
    <w:rsid w:val="00B0429A"/>
    <w:rsid w:val="00B07C7C"/>
    <w:rsid w:val="00B1750D"/>
    <w:rsid w:val="00B244A6"/>
    <w:rsid w:val="00B408AB"/>
    <w:rsid w:val="00B41695"/>
    <w:rsid w:val="00B42A0C"/>
    <w:rsid w:val="00B463EC"/>
    <w:rsid w:val="00B65FAC"/>
    <w:rsid w:val="00B66AF9"/>
    <w:rsid w:val="00B66D88"/>
    <w:rsid w:val="00B67ED0"/>
    <w:rsid w:val="00B7358C"/>
    <w:rsid w:val="00B73E43"/>
    <w:rsid w:val="00B80E42"/>
    <w:rsid w:val="00B842DE"/>
    <w:rsid w:val="00B87755"/>
    <w:rsid w:val="00B94EEE"/>
    <w:rsid w:val="00B95E20"/>
    <w:rsid w:val="00BA3FBE"/>
    <w:rsid w:val="00BA54D5"/>
    <w:rsid w:val="00BA58C9"/>
    <w:rsid w:val="00BA6F9D"/>
    <w:rsid w:val="00BB0C3E"/>
    <w:rsid w:val="00BB3767"/>
    <w:rsid w:val="00BD44CC"/>
    <w:rsid w:val="00BD7A17"/>
    <w:rsid w:val="00BD7DEE"/>
    <w:rsid w:val="00BE209B"/>
    <w:rsid w:val="00BE2D6A"/>
    <w:rsid w:val="00BE2EAF"/>
    <w:rsid w:val="00BE5D3F"/>
    <w:rsid w:val="00BF18E6"/>
    <w:rsid w:val="00BF32ED"/>
    <w:rsid w:val="00BF4F20"/>
    <w:rsid w:val="00BF6E50"/>
    <w:rsid w:val="00C00363"/>
    <w:rsid w:val="00C01082"/>
    <w:rsid w:val="00C061BB"/>
    <w:rsid w:val="00C1089D"/>
    <w:rsid w:val="00C13BB6"/>
    <w:rsid w:val="00C27144"/>
    <w:rsid w:val="00C27ADB"/>
    <w:rsid w:val="00C36478"/>
    <w:rsid w:val="00C44D7C"/>
    <w:rsid w:val="00C5030D"/>
    <w:rsid w:val="00C53011"/>
    <w:rsid w:val="00C53D32"/>
    <w:rsid w:val="00C57318"/>
    <w:rsid w:val="00C576B6"/>
    <w:rsid w:val="00C62A4B"/>
    <w:rsid w:val="00C62CDF"/>
    <w:rsid w:val="00C71222"/>
    <w:rsid w:val="00C71CAD"/>
    <w:rsid w:val="00C7727E"/>
    <w:rsid w:val="00C801F4"/>
    <w:rsid w:val="00C817CA"/>
    <w:rsid w:val="00C83A96"/>
    <w:rsid w:val="00C85599"/>
    <w:rsid w:val="00C93B7E"/>
    <w:rsid w:val="00C947C2"/>
    <w:rsid w:val="00CA5EDC"/>
    <w:rsid w:val="00CB3AE0"/>
    <w:rsid w:val="00CB3F85"/>
    <w:rsid w:val="00CB43E6"/>
    <w:rsid w:val="00CB4680"/>
    <w:rsid w:val="00CC0F0D"/>
    <w:rsid w:val="00CC3562"/>
    <w:rsid w:val="00CC71E2"/>
    <w:rsid w:val="00CC765C"/>
    <w:rsid w:val="00CD0F61"/>
    <w:rsid w:val="00CD178E"/>
    <w:rsid w:val="00CE12DB"/>
    <w:rsid w:val="00CF70A3"/>
    <w:rsid w:val="00D03B22"/>
    <w:rsid w:val="00D0490A"/>
    <w:rsid w:val="00D05A3F"/>
    <w:rsid w:val="00D06C26"/>
    <w:rsid w:val="00D2258D"/>
    <w:rsid w:val="00D225F8"/>
    <w:rsid w:val="00D24CB4"/>
    <w:rsid w:val="00D254C9"/>
    <w:rsid w:val="00D254D5"/>
    <w:rsid w:val="00D30CCC"/>
    <w:rsid w:val="00D31BA5"/>
    <w:rsid w:val="00D31C4C"/>
    <w:rsid w:val="00D46B13"/>
    <w:rsid w:val="00D534EE"/>
    <w:rsid w:val="00D64EA0"/>
    <w:rsid w:val="00D76788"/>
    <w:rsid w:val="00D82D52"/>
    <w:rsid w:val="00D86326"/>
    <w:rsid w:val="00D871D7"/>
    <w:rsid w:val="00D95A09"/>
    <w:rsid w:val="00D972CD"/>
    <w:rsid w:val="00DA439A"/>
    <w:rsid w:val="00DA6D70"/>
    <w:rsid w:val="00DB1E87"/>
    <w:rsid w:val="00DB5F77"/>
    <w:rsid w:val="00DC6E6F"/>
    <w:rsid w:val="00DD0972"/>
    <w:rsid w:val="00DD73BD"/>
    <w:rsid w:val="00DF797D"/>
    <w:rsid w:val="00E013B7"/>
    <w:rsid w:val="00E02F61"/>
    <w:rsid w:val="00E24087"/>
    <w:rsid w:val="00E24DF7"/>
    <w:rsid w:val="00E30D58"/>
    <w:rsid w:val="00E35544"/>
    <w:rsid w:val="00E3610F"/>
    <w:rsid w:val="00E36E8C"/>
    <w:rsid w:val="00E409B5"/>
    <w:rsid w:val="00E41A78"/>
    <w:rsid w:val="00E474AF"/>
    <w:rsid w:val="00E5304E"/>
    <w:rsid w:val="00E57E90"/>
    <w:rsid w:val="00E60AF1"/>
    <w:rsid w:val="00E70EB2"/>
    <w:rsid w:val="00E7129A"/>
    <w:rsid w:val="00E83F52"/>
    <w:rsid w:val="00E90495"/>
    <w:rsid w:val="00E9465F"/>
    <w:rsid w:val="00EB33E2"/>
    <w:rsid w:val="00EB674B"/>
    <w:rsid w:val="00EB70BD"/>
    <w:rsid w:val="00ED1A69"/>
    <w:rsid w:val="00ED3F80"/>
    <w:rsid w:val="00EE40FE"/>
    <w:rsid w:val="00EE5A7E"/>
    <w:rsid w:val="00EE5B9F"/>
    <w:rsid w:val="00EF2334"/>
    <w:rsid w:val="00EF2DED"/>
    <w:rsid w:val="00EF4625"/>
    <w:rsid w:val="00F07BED"/>
    <w:rsid w:val="00F2190C"/>
    <w:rsid w:val="00F2449E"/>
    <w:rsid w:val="00F25025"/>
    <w:rsid w:val="00F25C59"/>
    <w:rsid w:val="00F33787"/>
    <w:rsid w:val="00F3660F"/>
    <w:rsid w:val="00F41ADE"/>
    <w:rsid w:val="00F43335"/>
    <w:rsid w:val="00F437C7"/>
    <w:rsid w:val="00F44681"/>
    <w:rsid w:val="00F51D32"/>
    <w:rsid w:val="00F543C9"/>
    <w:rsid w:val="00F61D59"/>
    <w:rsid w:val="00F706CB"/>
    <w:rsid w:val="00F72082"/>
    <w:rsid w:val="00F73A61"/>
    <w:rsid w:val="00F8262B"/>
    <w:rsid w:val="00F82755"/>
    <w:rsid w:val="00F97AA0"/>
    <w:rsid w:val="00FA32C5"/>
    <w:rsid w:val="00FA5006"/>
    <w:rsid w:val="00FA53F0"/>
    <w:rsid w:val="00FB0B9F"/>
    <w:rsid w:val="00FB3BD8"/>
    <w:rsid w:val="00FB71CD"/>
    <w:rsid w:val="00FC267D"/>
    <w:rsid w:val="00FC4E2B"/>
    <w:rsid w:val="00FD2ABC"/>
    <w:rsid w:val="00FD2FEB"/>
    <w:rsid w:val="00FD304B"/>
    <w:rsid w:val="00FE1B12"/>
    <w:rsid w:val="00FE7378"/>
    <w:rsid w:val="00FF0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F627"/>
  <w15:docId w15:val="{C8A7BACF-0A0C-474C-AC8C-C7BC6605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DE0"/>
    <w:pPr>
      <w:ind w:left="720"/>
      <w:contextualSpacing/>
    </w:pPr>
  </w:style>
  <w:style w:type="paragraph" w:styleId="BalloonText">
    <w:name w:val="Balloon Text"/>
    <w:basedOn w:val="Normal"/>
    <w:link w:val="BalloonTextChar"/>
    <w:uiPriority w:val="99"/>
    <w:semiHidden/>
    <w:unhideWhenUsed/>
    <w:rsid w:val="0087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C2"/>
    <w:rPr>
      <w:rFonts w:ascii="Tahoma" w:hAnsi="Tahoma" w:cs="Tahoma"/>
      <w:sz w:val="16"/>
      <w:szCs w:val="16"/>
    </w:rPr>
  </w:style>
  <w:style w:type="paragraph" w:styleId="Header">
    <w:name w:val="header"/>
    <w:basedOn w:val="Normal"/>
    <w:link w:val="HeaderChar"/>
    <w:uiPriority w:val="99"/>
    <w:unhideWhenUsed/>
    <w:rsid w:val="0021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71"/>
  </w:style>
  <w:style w:type="paragraph" w:styleId="Footer">
    <w:name w:val="footer"/>
    <w:basedOn w:val="Normal"/>
    <w:link w:val="FooterChar"/>
    <w:uiPriority w:val="99"/>
    <w:unhideWhenUsed/>
    <w:rsid w:val="0021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F71"/>
  </w:style>
  <w:style w:type="paragraph" w:styleId="HTMLPreformatted">
    <w:name w:val="HTML Preformatted"/>
    <w:basedOn w:val="Normal"/>
    <w:link w:val="HTMLPreformattedChar"/>
    <w:uiPriority w:val="99"/>
    <w:unhideWhenUsed/>
    <w:rsid w:val="0065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650826"/>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525">
      <w:bodyDiv w:val="1"/>
      <w:marLeft w:val="0"/>
      <w:marRight w:val="0"/>
      <w:marTop w:val="0"/>
      <w:marBottom w:val="0"/>
      <w:divBdr>
        <w:top w:val="none" w:sz="0" w:space="0" w:color="auto"/>
        <w:left w:val="none" w:sz="0" w:space="0" w:color="auto"/>
        <w:bottom w:val="none" w:sz="0" w:space="0" w:color="auto"/>
        <w:right w:val="none" w:sz="0" w:space="0" w:color="auto"/>
      </w:divBdr>
    </w:div>
    <w:div w:id="15434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DB3B-5604-49AD-BDF9-EAD87514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2022-05-06T15:12:00Z</cp:lastPrinted>
  <dcterms:created xsi:type="dcterms:W3CDTF">2022-05-09T11:47:00Z</dcterms:created>
  <dcterms:modified xsi:type="dcterms:W3CDTF">2022-05-09T11:47:00Z</dcterms:modified>
</cp:coreProperties>
</file>