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8A4A" w14:textId="77777777" w:rsidR="00872BC2" w:rsidRDefault="00872BC2" w:rsidP="004B701A">
      <w:pPr>
        <w:spacing w:after="0"/>
        <w:jc w:val="center"/>
        <w:rPr>
          <w:b/>
          <w:lang w:val="fr-CA"/>
        </w:rPr>
      </w:pPr>
      <w:r>
        <w:rPr>
          <w:b/>
          <w:noProof/>
          <w:lang w:eastAsia="en-CA"/>
        </w:rPr>
        <w:drawing>
          <wp:inline distT="0" distB="0" distL="0" distR="0" wp14:anchorId="5792022D" wp14:editId="176A569C">
            <wp:extent cx="3876675" cy="10534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0053" cy="1059830"/>
                    </a:xfrm>
                    <a:prstGeom prst="rect">
                      <a:avLst/>
                    </a:prstGeom>
                    <a:noFill/>
                    <a:ln>
                      <a:noFill/>
                    </a:ln>
                  </pic:spPr>
                </pic:pic>
              </a:graphicData>
            </a:graphic>
          </wp:inline>
        </w:drawing>
      </w:r>
    </w:p>
    <w:p w14:paraId="4035004A" w14:textId="77777777" w:rsidR="004B701A" w:rsidRPr="004B701A" w:rsidRDefault="004B701A" w:rsidP="004B701A">
      <w:pPr>
        <w:spacing w:after="0"/>
        <w:jc w:val="center"/>
        <w:rPr>
          <w:b/>
          <w:lang w:val="fr-CA"/>
        </w:rPr>
      </w:pPr>
      <w:r w:rsidRPr="004B701A">
        <w:rPr>
          <w:b/>
          <w:lang w:val="fr-CA"/>
        </w:rPr>
        <w:t>RÉUNION DU COMITÉ DE FINANCE / FINANCE COMMITTEE MEETING</w:t>
      </w:r>
    </w:p>
    <w:p w14:paraId="4C58F4B1" w14:textId="6623A492" w:rsidR="004B701A" w:rsidRPr="00657CCE" w:rsidRDefault="009F1D40" w:rsidP="004B701A">
      <w:pPr>
        <w:spacing w:after="0"/>
        <w:jc w:val="center"/>
        <w:rPr>
          <w:b/>
          <w:lang w:val="fr-CA"/>
        </w:rPr>
      </w:pPr>
      <w:r>
        <w:rPr>
          <w:b/>
          <w:lang w:val="fr-CA"/>
        </w:rPr>
        <w:t>Le 3 MAI</w:t>
      </w:r>
      <w:r w:rsidR="006A0C35">
        <w:rPr>
          <w:b/>
          <w:lang w:val="fr-CA"/>
        </w:rPr>
        <w:t xml:space="preserve"> 2022</w:t>
      </w:r>
      <w:r w:rsidR="004C4AC1">
        <w:rPr>
          <w:b/>
          <w:lang w:val="fr-CA"/>
        </w:rPr>
        <w:t xml:space="preserve"> </w:t>
      </w:r>
      <w:r w:rsidR="0076230D" w:rsidRPr="00657CCE">
        <w:rPr>
          <w:b/>
          <w:lang w:val="fr-CA"/>
        </w:rPr>
        <w:t xml:space="preserve">/ </w:t>
      </w:r>
      <w:r>
        <w:rPr>
          <w:b/>
          <w:lang w:val="fr-CA"/>
        </w:rPr>
        <w:t>May 3rd,</w:t>
      </w:r>
      <w:r w:rsidR="006A0C35">
        <w:rPr>
          <w:b/>
          <w:lang w:val="fr-CA"/>
        </w:rPr>
        <w:t xml:space="preserve"> 2022</w:t>
      </w:r>
    </w:p>
    <w:p w14:paraId="0BB01407" w14:textId="77777777" w:rsidR="004B701A" w:rsidRPr="00657CCE" w:rsidRDefault="008E09FD" w:rsidP="004B701A">
      <w:pPr>
        <w:spacing w:after="0"/>
        <w:jc w:val="center"/>
        <w:rPr>
          <w:b/>
          <w:lang w:val="fr-CA"/>
        </w:rPr>
      </w:pPr>
      <w:r w:rsidRPr="00657CCE">
        <w:rPr>
          <w:b/>
          <w:lang w:val="fr-CA"/>
        </w:rPr>
        <w:t>RICHIBUCTO</w:t>
      </w:r>
    </w:p>
    <w:p w14:paraId="7CFD0F54" w14:textId="77777777" w:rsidR="004B701A" w:rsidRPr="00657CCE" w:rsidRDefault="004B701A" w:rsidP="00503FE3">
      <w:pPr>
        <w:spacing w:after="0"/>
        <w:jc w:val="center"/>
        <w:rPr>
          <w:b/>
          <w:lang w:val="fr-CA"/>
        </w:rPr>
      </w:pPr>
    </w:p>
    <w:p w14:paraId="134211F7" w14:textId="77777777" w:rsidR="00503FE3" w:rsidRPr="00657CCE" w:rsidRDefault="00503FE3" w:rsidP="004B701A">
      <w:pPr>
        <w:spacing w:after="0"/>
        <w:rPr>
          <w:lang w:val="fr-CA"/>
        </w:rPr>
      </w:pPr>
    </w:p>
    <w:tbl>
      <w:tblPr>
        <w:tblStyle w:val="TableGrid"/>
        <w:tblW w:w="0" w:type="auto"/>
        <w:tblLook w:val="04A0" w:firstRow="1" w:lastRow="0" w:firstColumn="1" w:lastColumn="0" w:noHBand="0" w:noVBand="1"/>
      </w:tblPr>
      <w:tblGrid>
        <w:gridCol w:w="4673"/>
        <w:gridCol w:w="4677"/>
      </w:tblGrid>
      <w:tr w:rsidR="001D7DE0" w:rsidRPr="00557366" w14:paraId="7F8FBD4B" w14:textId="77777777" w:rsidTr="001D7DE0">
        <w:tc>
          <w:tcPr>
            <w:tcW w:w="4788" w:type="dxa"/>
          </w:tcPr>
          <w:p w14:paraId="68B7DB5D" w14:textId="77777777" w:rsidR="001D7DE0" w:rsidRPr="001D7DE0" w:rsidRDefault="001D7DE0" w:rsidP="007B051D">
            <w:pPr>
              <w:pStyle w:val="ListParagraph"/>
              <w:numPr>
                <w:ilvl w:val="0"/>
                <w:numId w:val="4"/>
              </w:numPr>
              <w:jc w:val="both"/>
              <w:rPr>
                <w:b/>
                <w:lang w:val="fr-CA"/>
              </w:rPr>
            </w:pPr>
            <w:r w:rsidRPr="001D7DE0">
              <w:rPr>
                <w:b/>
                <w:lang w:val="fr-CA"/>
              </w:rPr>
              <w:t>OUVERTURE DE LA RÉUNION</w:t>
            </w:r>
          </w:p>
          <w:p w14:paraId="7067662F" w14:textId="32DC50A5" w:rsidR="00927C91" w:rsidRDefault="00FE1B12" w:rsidP="00236084">
            <w:pPr>
              <w:jc w:val="both"/>
              <w:rPr>
                <w:lang w:val="fr-CA"/>
              </w:rPr>
            </w:pPr>
            <w:r>
              <w:rPr>
                <w:lang w:val="fr-CA"/>
              </w:rPr>
              <w:t xml:space="preserve">Présence : </w:t>
            </w:r>
            <w:r w:rsidR="007B1405">
              <w:rPr>
                <w:lang w:val="fr-CA"/>
              </w:rPr>
              <w:t xml:space="preserve">Tina Beers, Paul Lirette, Roger Richard, Gisèle Fontaine, Paul </w:t>
            </w:r>
            <w:r w:rsidR="001C41AD">
              <w:rPr>
                <w:lang w:val="fr-CA"/>
              </w:rPr>
              <w:t>Lang, Pierrette Robichaud, Kris</w:t>
            </w:r>
            <w:r w:rsidR="007B1405">
              <w:rPr>
                <w:lang w:val="fr-CA"/>
              </w:rPr>
              <w:t xml:space="preserve"> Morey, Francine Babineau (Traduction) Jacques Cormier</w:t>
            </w:r>
            <w:r w:rsidR="00DF4026">
              <w:rPr>
                <w:lang w:val="fr-CA"/>
              </w:rPr>
              <w:t>, Odette Gallant (Adjointe Administrative)</w:t>
            </w:r>
          </w:p>
          <w:p w14:paraId="49C80C63" w14:textId="77777777" w:rsidR="00927C91" w:rsidRDefault="00927C91" w:rsidP="00236084">
            <w:pPr>
              <w:jc w:val="both"/>
              <w:rPr>
                <w:lang w:val="fr-CA"/>
              </w:rPr>
            </w:pPr>
          </w:p>
          <w:p w14:paraId="1A9020C9" w14:textId="77777777" w:rsidR="001D7DE0" w:rsidRPr="001D7DE0" w:rsidRDefault="001D7DE0" w:rsidP="007B051D">
            <w:pPr>
              <w:pStyle w:val="ListParagraph"/>
              <w:numPr>
                <w:ilvl w:val="0"/>
                <w:numId w:val="4"/>
              </w:numPr>
              <w:jc w:val="both"/>
              <w:rPr>
                <w:b/>
                <w:lang w:val="fr-CA"/>
              </w:rPr>
            </w:pPr>
            <w:r w:rsidRPr="001D7DE0">
              <w:rPr>
                <w:b/>
                <w:lang w:val="fr-CA"/>
              </w:rPr>
              <w:t>ADOPTION DE L’ORDRE DU JOUR AVEC AJOUTS SI NÉCESSAIRE</w:t>
            </w:r>
          </w:p>
          <w:p w14:paraId="26468B4C" w14:textId="77777777" w:rsidR="001D7DE0" w:rsidRDefault="001D7DE0" w:rsidP="00EE5A7E">
            <w:pPr>
              <w:pStyle w:val="ListParagraph"/>
              <w:jc w:val="both"/>
              <w:rPr>
                <w:b/>
                <w:lang w:val="fr-CA"/>
              </w:rPr>
            </w:pPr>
          </w:p>
          <w:p w14:paraId="7B5AB900" w14:textId="6A234B9F" w:rsidR="001D7DE0" w:rsidRPr="007C4285" w:rsidRDefault="006A0C35" w:rsidP="00EE5A7E">
            <w:pPr>
              <w:jc w:val="both"/>
              <w:rPr>
                <w:b/>
                <w:bCs/>
                <w:u w:val="single"/>
                <w:lang w:val="fr-CA"/>
              </w:rPr>
            </w:pPr>
            <w:r w:rsidRPr="007C4285">
              <w:rPr>
                <w:b/>
                <w:bCs/>
                <w:u w:val="single"/>
                <w:lang w:val="fr-CA"/>
              </w:rPr>
              <w:t>2022</w:t>
            </w:r>
            <w:r w:rsidR="00BA3FBE" w:rsidRPr="007C4285">
              <w:rPr>
                <w:b/>
                <w:bCs/>
                <w:u w:val="single"/>
                <w:lang w:val="fr-CA"/>
              </w:rPr>
              <w:t>-</w:t>
            </w:r>
            <w:r w:rsidR="001C41AD">
              <w:rPr>
                <w:b/>
                <w:bCs/>
                <w:u w:val="single"/>
                <w:lang w:val="fr-CA"/>
              </w:rPr>
              <w:t>001</w:t>
            </w:r>
            <w:r w:rsidR="00236084" w:rsidRPr="007C4285">
              <w:rPr>
                <w:b/>
                <w:bCs/>
                <w:u w:val="single"/>
                <w:lang w:val="fr-CA"/>
              </w:rPr>
              <w:t>f</w:t>
            </w:r>
          </w:p>
          <w:p w14:paraId="62781F65" w14:textId="1838158A" w:rsidR="001D7DE0" w:rsidRDefault="001D7DE0" w:rsidP="00EE5A7E">
            <w:pPr>
              <w:jc w:val="both"/>
              <w:rPr>
                <w:lang w:val="fr-CA"/>
              </w:rPr>
            </w:pPr>
            <w:r>
              <w:rPr>
                <w:lang w:val="fr-CA"/>
              </w:rPr>
              <w:t>Il fut propos</w:t>
            </w:r>
            <w:r w:rsidR="003D29B9">
              <w:rPr>
                <w:lang w:val="fr-CA"/>
              </w:rPr>
              <w:t>é par</w:t>
            </w:r>
            <w:r w:rsidR="001C41AD">
              <w:rPr>
                <w:lang w:val="fr-CA"/>
              </w:rPr>
              <w:t xml:space="preserve"> Kris</w:t>
            </w:r>
            <w:r w:rsidR="007B1405">
              <w:rPr>
                <w:lang w:val="fr-CA"/>
              </w:rPr>
              <w:t xml:space="preserve"> Morey</w:t>
            </w:r>
            <w:r w:rsidR="00872BC2">
              <w:rPr>
                <w:lang w:val="fr-CA"/>
              </w:rPr>
              <w:t xml:space="preserve">, </w:t>
            </w:r>
            <w:r w:rsidR="004E168B">
              <w:rPr>
                <w:lang w:val="fr-CA"/>
              </w:rPr>
              <w:t>appuyé</w:t>
            </w:r>
            <w:r w:rsidR="00A125BB">
              <w:rPr>
                <w:lang w:val="fr-CA"/>
              </w:rPr>
              <w:t xml:space="preserve"> de</w:t>
            </w:r>
            <w:r w:rsidR="007B1405">
              <w:rPr>
                <w:lang w:val="fr-CA"/>
              </w:rPr>
              <w:t xml:space="preserve"> Roger Richard</w:t>
            </w:r>
            <w:r w:rsidR="00FE1B12">
              <w:rPr>
                <w:lang w:val="fr-CA"/>
              </w:rPr>
              <w:t xml:space="preserve"> </w:t>
            </w:r>
            <w:r w:rsidR="00A125BB">
              <w:rPr>
                <w:lang w:val="fr-CA"/>
              </w:rPr>
              <w:t>q</w:t>
            </w:r>
            <w:r w:rsidR="00523340">
              <w:rPr>
                <w:lang w:val="fr-CA"/>
              </w:rPr>
              <w:t>ue l’ordre du jour soit adopté.</w:t>
            </w:r>
          </w:p>
          <w:p w14:paraId="44509121" w14:textId="51C132D0" w:rsidR="007B1405" w:rsidRPr="007C4285" w:rsidRDefault="007B1405" w:rsidP="007B1405">
            <w:pPr>
              <w:ind w:left="3600"/>
              <w:jc w:val="both"/>
              <w:rPr>
                <w:b/>
                <w:bCs/>
                <w:lang w:val="fr-CA"/>
              </w:rPr>
            </w:pPr>
            <w:r w:rsidRPr="007C4285">
              <w:rPr>
                <w:b/>
                <w:bCs/>
                <w:lang w:val="fr-CA"/>
              </w:rPr>
              <w:t>Adoptée</w:t>
            </w:r>
          </w:p>
          <w:p w14:paraId="3633BA9D" w14:textId="77777777" w:rsidR="006C7E15" w:rsidRPr="00003191" w:rsidRDefault="006C7E15" w:rsidP="00003191">
            <w:pPr>
              <w:jc w:val="both"/>
              <w:rPr>
                <w:lang w:val="fr-CA"/>
              </w:rPr>
            </w:pPr>
          </w:p>
          <w:p w14:paraId="798AD9C5" w14:textId="77777777" w:rsidR="001D7DE0" w:rsidRPr="00093508" w:rsidRDefault="00D31BA5" w:rsidP="007B051D">
            <w:pPr>
              <w:pStyle w:val="ListParagraph"/>
              <w:numPr>
                <w:ilvl w:val="0"/>
                <w:numId w:val="4"/>
              </w:numPr>
              <w:jc w:val="both"/>
              <w:rPr>
                <w:lang w:val="fr-CA"/>
              </w:rPr>
            </w:pPr>
            <w:r>
              <w:rPr>
                <w:b/>
                <w:lang w:val="fr-CA"/>
              </w:rPr>
              <w:t xml:space="preserve">ADOPTION DU </w:t>
            </w:r>
            <w:r w:rsidR="00503FE3">
              <w:rPr>
                <w:b/>
                <w:lang w:val="fr-CA"/>
              </w:rPr>
              <w:t>PROCÈS-VERBAL DE LA RÉUNION DU</w:t>
            </w:r>
            <w:r w:rsidR="00281C42">
              <w:rPr>
                <w:b/>
                <w:lang w:val="fr-CA"/>
              </w:rPr>
              <w:t xml:space="preserve"> </w:t>
            </w:r>
            <w:r w:rsidR="006A0C35">
              <w:rPr>
                <w:b/>
                <w:lang w:val="fr-CA"/>
              </w:rPr>
              <w:t>12 NOVEMBRE</w:t>
            </w:r>
            <w:r w:rsidR="00AA6E5E">
              <w:rPr>
                <w:b/>
                <w:lang w:val="fr-CA"/>
              </w:rPr>
              <w:t xml:space="preserve"> 2021</w:t>
            </w:r>
          </w:p>
          <w:p w14:paraId="5ED1585F" w14:textId="77777777" w:rsidR="00093508" w:rsidRDefault="00093508" w:rsidP="00093508">
            <w:pPr>
              <w:jc w:val="both"/>
              <w:rPr>
                <w:lang w:val="fr-CA"/>
              </w:rPr>
            </w:pPr>
          </w:p>
          <w:p w14:paraId="20380D74" w14:textId="4AA6781A" w:rsidR="006C7E15" w:rsidRPr="007C4285" w:rsidRDefault="006A0C35" w:rsidP="006C7E15">
            <w:pPr>
              <w:jc w:val="both"/>
              <w:rPr>
                <w:b/>
                <w:bCs/>
                <w:u w:val="single"/>
                <w:lang w:val="fr-CA"/>
              </w:rPr>
            </w:pPr>
            <w:r w:rsidRPr="007C4285">
              <w:rPr>
                <w:b/>
                <w:bCs/>
                <w:u w:val="single"/>
                <w:lang w:val="fr-CA"/>
              </w:rPr>
              <w:t>2022</w:t>
            </w:r>
            <w:r w:rsidR="006C7E15" w:rsidRPr="007C4285">
              <w:rPr>
                <w:b/>
                <w:bCs/>
                <w:u w:val="single"/>
                <w:lang w:val="fr-CA"/>
              </w:rPr>
              <w:t>-</w:t>
            </w:r>
            <w:r w:rsidR="001C41AD">
              <w:rPr>
                <w:b/>
                <w:bCs/>
                <w:u w:val="single"/>
                <w:lang w:val="fr-CA"/>
              </w:rPr>
              <w:t>002</w:t>
            </w:r>
            <w:r w:rsidR="006C7E15" w:rsidRPr="007C4285">
              <w:rPr>
                <w:b/>
                <w:bCs/>
                <w:u w:val="single"/>
                <w:lang w:val="fr-CA"/>
              </w:rPr>
              <w:t>f</w:t>
            </w:r>
          </w:p>
          <w:p w14:paraId="2168E5EC" w14:textId="532D8287" w:rsidR="006C7E15" w:rsidRDefault="006C7E15" w:rsidP="006C7E15">
            <w:pPr>
              <w:jc w:val="both"/>
              <w:rPr>
                <w:lang w:val="fr-CA"/>
              </w:rPr>
            </w:pPr>
            <w:r>
              <w:rPr>
                <w:lang w:val="fr-CA"/>
              </w:rPr>
              <w:t xml:space="preserve">Il fut proposé par </w:t>
            </w:r>
            <w:r w:rsidR="00C630D6">
              <w:rPr>
                <w:lang w:val="fr-CA"/>
              </w:rPr>
              <w:t>Roger Richard</w:t>
            </w:r>
            <w:r>
              <w:rPr>
                <w:lang w:val="fr-CA"/>
              </w:rPr>
              <w:t xml:space="preserve">, appuyé de </w:t>
            </w:r>
            <w:r w:rsidR="00C630D6">
              <w:rPr>
                <w:lang w:val="fr-CA"/>
              </w:rPr>
              <w:t>Chris Morey</w:t>
            </w:r>
            <w:r>
              <w:rPr>
                <w:lang w:val="fr-CA"/>
              </w:rPr>
              <w:t xml:space="preserve"> que le </w:t>
            </w:r>
            <w:r w:rsidR="00C630D6">
              <w:rPr>
                <w:lang w:val="fr-CA"/>
              </w:rPr>
              <w:t>procès-verbal</w:t>
            </w:r>
            <w:r>
              <w:rPr>
                <w:lang w:val="fr-CA"/>
              </w:rPr>
              <w:t xml:space="preserve"> du </w:t>
            </w:r>
            <w:r w:rsidR="006A0C35">
              <w:rPr>
                <w:lang w:val="fr-CA"/>
              </w:rPr>
              <w:t>12 novembre</w:t>
            </w:r>
            <w:r w:rsidR="00AA6E5E">
              <w:rPr>
                <w:lang w:val="fr-CA"/>
              </w:rPr>
              <w:t xml:space="preserve"> 2021</w:t>
            </w:r>
            <w:r>
              <w:rPr>
                <w:lang w:val="fr-CA"/>
              </w:rPr>
              <w:t xml:space="preserve"> soit adopté.</w:t>
            </w:r>
          </w:p>
          <w:p w14:paraId="13F5443F" w14:textId="30B578DE" w:rsidR="007C4285" w:rsidRPr="007C4285" w:rsidRDefault="007C4285" w:rsidP="007C4285">
            <w:pPr>
              <w:ind w:left="3600"/>
              <w:jc w:val="both"/>
              <w:rPr>
                <w:b/>
                <w:bCs/>
                <w:lang w:val="fr-CA"/>
              </w:rPr>
            </w:pPr>
            <w:r w:rsidRPr="007C4285">
              <w:rPr>
                <w:b/>
                <w:bCs/>
                <w:lang w:val="fr-CA"/>
              </w:rPr>
              <w:t>Adoptée</w:t>
            </w:r>
          </w:p>
          <w:p w14:paraId="149423C0" w14:textId="77777777" w:rsidR="00D76788" w:rsidRPr="00E7129A" w:rsidRDefault="00D76788" w:rsidP="00136E1A">
            <w:pPr>
              <w:rPr>
                <w:lang w:val="fr-CA"/>
              </w:rPr>
            </w:pPr>
          </w:p>
          <w:p w14:paraId="122C3373" w14:textId="77777777" w:rsidR="006E28A2" w:rsidRDefault="006E28A2" w:rsidP="00BA58C9">
            <w:pPr>
              <w:pStyle w:val="ListParagraph"/>
              <w:numPr>
                <w:ilvl w:val="0"/>
                <w:numId w:val="4"/>
              </w:numPr>
              <w:rPr>
                <w:b/>
                <w:lang w:val="fr-CA"/>
              </w:rPr>
            </w:pPr>
            <w:r>
              <w:rPr>
                <w:b/>
                <w:lang w:val="fr-CA"/>
              </w:rPr>
              <w:t>AFFAIRES DÉCOULANT DU PROCÈS-VERBAL</w:t>
            </w:r>
          </w:p>
          <w:p w14:paraId="44BE8D2E" w14:textId="77777777" w:rsidR="00792730" w:rsidRDefault="00792730" w:rsidP="00791842">
            <w:pPr>
              <w:rPr>
                <w:u w:val="single"/>
                <w:lang w:val="fr-CA"/>
              </w:rPr>
            </w:pPr>
          </w:p>
          <w:p w14:paraId="5D3B05B6" w14:textId="3D3DB83E" w:rsidR="006A0C35" w:rsidRPr="00003191" w:rsidRDefault="006A0C35" w:rsidP="006A0C35">
            <w:pPr>
              <w:pStyle w:val="ListParagraph"/>
              <w:numPr>
                <w:ilvl w:val="1"/>
                <w:numId w:val="4"/>
              </w:numPr>
              <w:rPr>
                <w:u w:val="single"/>
                <w:lang w:val="fr-CA"/>
              </w:rPr>
            </w:pPr>
            <w:r>
              <w:rPr>
                <w:b/>
                <w:lang w:val="fr-CA"/>
              </w:rPr>
              <w:t>Répertoire d’entreprises</w:t>
            </w:r>
          </w:p>
          <w:p w14:paraId="03D1E98F" w14:textId="3358D68F" w:rsidR="00003191" w:rsidRDefault="00003191" w:rsidP="00003191">
            <w:pPr>
              <w:rPr>
                <w:u w:val="single"/>
                <w:lang w:val="fr-CA"/>
              </w:rPr>
            </w:pPr>
          </w:p>
          <w:p w14:paraId="722C0855" w14:textId="2A40FB28" w:rsidR="00003191" w:rsidRPr="00003191" w:rsidRDefault="00003191" w:rsidP="00003191">
            <w:pPr>
              <w:rPr>
                <w:lang w:val="fr-CA"/>
              </w:rPr>
            </w:pPr>
            <w:r w:rsidRPr="00003191">
              <w:rPr>
                <w:lang w:val="fr-CA"/>
              </w:rPr>
              <w:t xml:space="preserve">Le répertoire </w:t>
            </w:r>
            <w:r>
              <w:rPr>
                <w:lang w:val="fr-CA"/>
              </w:rPr>
              <w:t>n’est pas encore terminé</w:t>
            </w:r>
            <w:r w:rsidRPr="00003191">
              <w:rPr>
                <w:lang w:val="fr-CA"/>
              </w:rPr>
              <w:t>. Louis</w:t>
            </w:r>
            <w:r>
              <w:rPr>
                <w:lang w:val="fr-CA"/>
              </w:rPr>
              <w:t>e</w:t>
            </w:r>
            <w:r w:rsidRPr="00003191">
              <w:rPr>
                <w:lang w:val="fr-CA"/>
              </w:rPr>
              <w:t xml:space="preserve"> est toujours en train de collecter des données. Il sera bientôt sur le site.</w:t>
            </w:r>
          </w:p>
          <w:p w14:paraId="3C56F574" w14:textId="77777777" w:rsidR="009930E2" w:rsidRDefault="009930E2" w:rsidP="001B573D">
            <w:pPr>
              <w:rPr>
                <w:u w:val="single"/>
                <w:lang w:val="fr-CA"/>
              </w:rPr>
            </w:pPr>
          </w:p>
          <w:p w14:paraId="05044ACD" w14:textId="77777777" w:rsidR="001C41AD" w:rsidRDefault="001C41AD" w:rsidP="001B573D">
            <w:pPr>
              <w:rPr>
                <w:u w:val="single"/>
                <w:lang w:val="fr-CA"/>
              </w:rPr>
            </w:pPr>
          </w:p>
          <w:p w14:paraId="10B659A4" w14:textId="77777777" w:rsidR="001C41AD" w:rsidRDefault="001C41AD" w:rsidP="001B573D">
            <w:pPr>
              <w:rPr>
                <w:u w:val="single"/>
                <w:lang w:val="fr-CA"/>
              </w:rPr>
            </w:pPr>
          </w:p>
          <w:p w14:paraId="3E99A0C6" w14:textId="77777777" w:rsidR="001C41AD" w:rsidRPr="00003191" w:rsidRDefault="001C41AD" w:rsidP="001B573D">
            <w:pPr>
              <w:rPr>
                <w:u w:val="single"/>
                <w:lang w:val="fr-CA"/>
              </w:rPr>
            </w:pPr>
          </w:p>
          <w:p w14:paraId="6F1330EA" w14:textId="291521F0" w:rsidR="00236084" w:rsidRPr="00DF4026" w:rsidRDefault="00AD144E" w:rsidP="00236084">
            <w:pPr>
              <w:pStyle w:val="ListParagraph"/>
              <w:numPr>
                <w:ilvl w:val="0"/>
                <w:numId w:val="4"/>
              </w:numPr>
              <w:rPr>
                <w:lang w:val="fr-CA"/>
              </w:rPr>
            </w:pPr>
            <w:r>
              <w:rPr>
                <w:b/>
                <w:lang w:val="fr-CA"/>
              </w:rPr>
              <w:lastRenderedPageBreak/>
              <w:t xml:space="preserve">RAPPORT FINANCIER </w:t>
            </w:r>
            <w:r w:rsidR="006A0C35">
              <w:rPr>
                <w:b/>
                <w:lang w:val="fr-CA"/>
              </w:rPr>
              <w:t>FÉVRIER 2022</w:t>
            </w:r>
          </w:p>
          <w:p w14:paraId="4E486FAD" w14:textId="77777777" w:rsidR="00657CCE" w:rsidRPr="00003191" w:rsidRDefault="00657CCE" w:rsidP="00003191">
            <w:pPr>
              <w:rPr>
                <w:lang w:val="fr-CA"/>
              </w:rPr>
            </w:pPr>
          </w:p>
          <w:p w14:paraId="4BF124A0" w14:textId="5A0C467E" w:rsidR="004D04C0" w:rsidRPr="00003191" w:rsidRDefault="006A0C35" w:rsidP="004D04C0">
            <w:pPr>
              <w:jc w:val="both"/>
              <w:rPr>
                <w:b/>
                <w:bCs/>
                <w:lang w:val="fr-CA"/>
              </w:rPr>
            </w:pPr>
            <w:r w:rsidRPr="00003191">
              <w:rPr>
                <w:b/>
                <w:bCs/>
                <w:u w:val="single"/>
                <w:lang w:val="fr-CA"/>
              </w:rPr>
              <w:t>2022</w:t>
            </w:r>
            <w:r w:rsidR="004D04C0" w:rsidRPr="00003191">
              <w:rPr>
                <w:b/>
                <w:bCs/>
                <w:u w:val="single"/>
                <w:lang w:val="fr-CA"/>
              </w:rPr>
              <w:t>-</w:t>
            </w:r>
            <w:r w:rsidR="001C41AD">
              <w:rPr>
                <w:b/>
                <w:bCs/>
                <w:u w:val="single"/>
                <w:lang w:val="fr-CA"/>
              </w:rPr>
              <w:t>003</w:t>
            </w:r>
            <w:r w:rsidR="004D04C0" w:rsidRPr="00003191">
              <w:rPr>
                <w:b/>
                <w:bCs/>
                <w:u w:val="single"/>
                <w:lang w:val="fr-CA"/>
              </w:rPr>
              <w:t>f</w:t>
            </w:r>
          </w:p>
          <w:p w14:paraId="7D16F3B9" w14:textId="5924C0E1" w:rsidR="004D04C0" w:rsidRDefault="00553B69" w:rsidP="004D04C0">
            <w:pPr>
              <w:jc w:val="both"/>
              <w:rPr>
                <w:lang w:val="fr-CA"/>
              </w:rPr>
            </w:pPr>
            <w:r>
              <w:rPr>
                <w:lang w:val="fr-CA"/>
              </w:rPr>
              <w:t xml:space="preserve">Il fut proposé par </w:t>
            </w:r>
            <w:r w:rsidR="00003191">
              <w:rPr>
                <w:lang w:val="fr-CA"/>
              </w:rPr>
              <w:t>Jacques Cormier</w:t>
            </w:r>
            <w:r>
              <w:rPr>
                <w:lang w:val="fr-CA"/>
              </w:rPr>
              <w:t xml:space="preserve"> </w:t>
            </w:r>
            <w:r w:rsidR="004D04C0">
              <w:rPr>
                <w:lang w:val="fr-CA"/>
              </w:rPr>
              <w:t>et appuyé de</w:t>
            </w:r>
            <w:r w:rsidR="00003191">
              <w:rPr>
                <w:lang w:val="fr-CA"/>
              </w:rPr>
              <w:t xml:space="preserve"> Tina </w:t>
            </w:r>
            <w:r w:rsidR="007148F4">
              <w:rPr>
                <w:lang w:val="fr-CA"/>
              </w:rPr>
              <w:t>Beers que</w:t>
            </w:r>
            <w:r w:rsidR="004D04C0">
              <w:rPr>
                <w:lang w:val="fr-CA"/>
              </w:rPr>
              <w:t xml:space="preserve"> le comité de finance recommande le rapport financier en date du </w:t>
            </w:r>
            <w:r w:rsidR="006A0C35">
              <w:rPr>
                <w:lang w:val="fr-CA"/>
              </w:rPr>
              <w:t>28 février 2022.</w:t>
            </w:r>
          </w:p>
          <w:p w14:paraId="3269F200" w14:textId="0B1FAC61" w:rsidR="007148F4" w:rsidRPr="007148F4" w:rsidRDefault="007148F4" w:rsidP="007148F4">
            <w:pPr>
              <w:ind w:left="3600"/>
              <w:jc w:val="both"/>
              <w:rPr>
                <w:b/>
                <w:bCs/>
                <w:lang w:val="fr-CA"/>
              </w:rPr>
            </w:pPr>
            <w:r w:rsidRPr="007148F4">
              <w:rPr>
                <w:b/>
                <w:bCs/>
                <w:lang w:val="fr-CA"/>
              </w:rPr>
              <w:t>Adoptée</w:t>
            </w:r>
          </w:p>
          <w:p w14:paraId="18A96F1F" w14:textId="77777777" w:rsidR="006A0C35" w:rsidRDefault="006A0C35" w:rsidP="004D04C0">
            <w:pPr>
              <w:jc w:val="both"/>
              <w:rPr>
                <w:lang w:val="fr-CA"/>
              </w:rPr>
            </w:pPr>
          </w:p>
          <w:p w14:paraId="3718BB06" w14:textId="77777777" w:rsidR="00657CCE" w:rsidRDefault="006A0C35" w:rsidP="00236084">
            <w:pPr>
              <w:pStyle w:val="ListParagraph"/>
              <w:numPr>
                <w:ilvl w:val="0"/>
                <w:numId w:val="4"/>
              </w:numPr>
              <w:rPr>
                <w:b/>
                <w:lang w:val="fr-CA"/>
              </w:rPr>
            </w:pPr>
            <w:r>
              <w:rPr>
                <w:b/>
                <w:lang w:val="fr-CA"/>
              </w:rPr>
              <w:t>ÉCHELLES SALARIALES 2023-2027</w:t>
            </w:r>
          </w:p>
          <w:p w14:paraId="4ACBA8F3" w14:textId="77777777" w:rsidR="00AD144E" w:rsidRDefault="00AD144E" w:rsidP="00AD144E">
            <w:pPr>
              <w:rPr>
                <w:b/>
                <w:lang w:val="fr-CA"/>
              </w:rPr>
            </w:pPr>
          </w:p>
          <w:p w14:paraId="021D4EF8" w14:textId="77777777" w:rsidR="006A0C35" w:rsidRDefault="00691BDC" w:rsidP="00347A20">
            <w:pPr>
              <w:rPr>
                <w:lang w:val="fr-CA"/>
              </w:rPr>
            </w:pPr>
            <w:r>
              <w:rPr>
                <w:lang w:val="fr-CA"/>
              </w:rPr>
              <w:t xml:space="preserve">ATTENDU QUE </w:t>
            </w:r>
            <w:r w:rsidR="006A0C35">
              <w:rPr>
                <w:lang w:val="fr-CA"/>
              </w:rPr>
              <w:t>l’échelle salariale adoptée par le CA de la CSR de Kent arrive à échéance le 31 décembre 2022.</w:t>
            </w:r>
          </w:p>
          <w:p w14:paraId="396B27A8" w14:textId="77777777" w:rsidR="00691BDC" w:rsidRDefault="006A0C35" w:rsidP="00347A20">
            <w:pPr>
              <w:rPr>
                <w:lang w:val="fr-CA"/>
              </w:rPr>
            </w:pPr>
            <w:r>
              <w:rPr>
                <w:lang w:val="fr-CA"/>
              </w:rPr>
              <w:t>ATTENDU QUE la révision de la grille salariale est nécessaire et qu’une nouvelle grille pour les années 2023-2027 doit être présentée au CA avant la fin de l’année</w:t>
            </w:r>
          </w:p>
          <w:p w14:paraId="5EDD2E46" w14:textId="77777777" w:rsidR="006A0C35" w:rsidRDefault="006A0C35" w:rsidP="00347A20">
            <w:pPr>
              <w:rPr>
                <w:lang w:val="fr-CA"/>
              </w:rPr>
            </w:pPr>
            <w:r>
              <w:rPr>
                <w:lang w:val="fr-CA"/>
              </w:rPr>
              <w:t>ATTENDU QUE l’administration a enquêté sur les échelles salariales ailleurs au N.-B. pour des postes similaires aux nôtres.</w:t>
            </w:r>
          </w:p>
          <w:p w14:paraId="664526E4" w14:textId="77777777" w:rsidR="00691BDC" w:rsidRDefault="006A0C35" w:rsidP="00347A20">
            <w:pPr>
              <w:rPr>
                <w:lang w:val="fr-CA"/>
              </w:rPr>
            </w:pPr>
            <w:r>
              <w:rPr>
                <w:lang w:val="fr-CA"/>
              </w:rPr>
              <w:t>ATTENDU QUE tous les postes de la CSR de Kent à l’exception de celui du DG (à être déterminé dans le cadre de la réforme) auront des ajustements salariaux afin de refléter la réalité du marché de l’emploi pour les postes que nous avons.</w:t>
            </w:r>
          </w:p>
          <w:p w14:paraId="05F1F583" w14:textId="77777777" w:rsidR="00691BDC" w:rsidRDefault="00691BDC" w:rsidP="00347A20">
            <w:pPr>
              <w:rPr>
                <w:lang w:val="fr-CA"/>
              </w:rPr>
            </w:pPr>
          </w:p>
          <w:p w14:paraId="2E645FA8" w14:textId="5C444562" w:rsidR="00691BDC" w:rsidRPr="007148F4" w:rsidRDefault="006A0C35" w:rsidP="00347A20">
            <w:pPr>
              <w:rPr>
                <w:b/>
                <w:bCs/>
                <w:lang w:val="fr-CA"/>
              </w:rPr>
            </w:pPr>
            <w:r w:rsidRPr="007148F4">
              <w:rPr>
                <w:b/>
                <w:bCs/>
                <w:u w:val="single"/>
                <w:lang w:val="fr-CA"/>
              </w:rPr>
              <w:t>2022</w:t>
            </w:r>
            <w:r w:rsidR="00691BDC" w:rsidRPr="007148F4">
              <w:rPr>
                <w:b/>
                <w:bCs/>
                <w:u w:val="single"/>
                <w:lang w:val="fr-CA"/>
              </w:rPr>
              <w:t>-</w:t>
            </w:r>
            <w:r w:rsidR="001C41AD">
              <w:rPr>
                <w:b/>
                <w:bCs/>
                <w:u w:val="single"/>
                <w:lang w:val="fr-CA"/>
              </w:rPr>
              <w:t>004</w:t>
            </w:r>
            <w:r w:rsidR="00DF4026" w:rsidRPr="007148F4">
              <w:rPr>
                <w:b/>
                <w:bCs/>
                <w:u w:val="single"/>
                <w:lang w:val="fr-CA"/>
              </w:rPr>
              <w:t>f</w:t>
            </w:r>
          </w:p>
          <w:p w14:paraId="5BB68B4B" w14:textId="5A271DB0" w:rsidR="00691BDC" w:rsidRDefault="00691BDC" w:rsidP="00347A20">
            <w:pPr>
              <w:rPr>
                <w:lang w:val="fr-CA"/>
              </w:rPr>
            </w:pPr>
            <w:r>
              <w:rPr>
                <w:lang w:val="fr-CA"/>
              </w:rPr>
              <w:t xml:space="preserve">Il est donc résolu que le comité de finance recommande au CA de la CSR de Kent </w:t>
            </w:r>
            <w:r w:rsidR="006A0C35">
              <w:rPr>
                <w:lang w:val="fr-CA"/>
              </w:rPr>
              <w:t>la grille salariale 2023-2027 pour tous les postes de la CSR à l’exception du DG qui sera déterminé dans le cadre de la réforme</w:t>
            </w:r>
            <w:r w:rsidR="007148F4">
              <w:rPr>
                <w:lang w:val="fr-CA"/>
              </w:rPr>
              <w:t>.</w:t>
            </w:r>
          </w:p>
          <w:p w14:paraId="60B2FD77" w14:textId="77777777" w:rsidR="007148F4" w:rsidRDefault="007148F4" w:rsidP="00347A20">
            <w:pPr>
              <w:rPr>
                <w:lang w:val="fr-CA"/>
              </w:rPr>
            </w:pPr>
          </w:p>
          <w:p w14:paraId="050A9F3B" w14:textId="5D5EA0E3" w:rsidR="00691BDC" w:rsidRDefault="00691BDC" w:rsidP="00347A20">
            <w:pPr>
              <w:rPr>
                <w:lang w:val="fr-CA"/>
              </w:rPr>
            </w:pPr>
            <w:r w:rsidRPr="007148F4">
              <w:rPr>
                <w:b/>
                <w:bCs/>
                <w:lang w:val="fr-CA"/>
              </w:rPr>
              <w:t>Proposé par</w:t>
            </w:r>
            <w:r>
              <w:rPr>
                <w:lang w:val="fr-CA"/>
              </w:rPr>
              <w:t> :</w:t>
            </w:r>
            <w:r w:rsidR="00553B69">
              <w:rPr>
                <w:lang w:val="fr-CA"/>
              </w:rPr>
              <w:t xml:space="preserve"> </w:t>
            </w:r>
            <w:r w:rsidR="007148F4">
              <w:rPr>
                <w:lang w:val="fr-CA"/>
              </w:rPr>
              <w:t>Gisèle Fontaine</w:t>
            </w:r>
          </w:p>
          <w:p w14:paraId="038B4BE4" w14:textId="41D83E7A" w:rsidR="00691BDC" w:rsidRDefault="00691BDC" w:rsidP="00347A20">
            <w:pPr>
              <w:rPr>
                <w:lang w:val="fr-CA"/>
              </w:rPr>
            </w:pPr>
            <w:r w:rsidRPr="007148F4">
              <w:rPr>
                <w:b/>
                <w:bCs/>
                <w:lang w:val="fr-CA"/>
              </w:rPr>
              <w:t>Appuyé de :</w:t>
            </w:r>
            <w:r w:rsidR="00553B69">
              <w:rPr>
                <w:lang w:val="fr-CA"/>
              </w:rPr>
              <w:t xml:space="preserve"> </w:t>
            </w:r>
            <w:r w:rsidR="007148F4">
              <w:rPr>
                <w:lang w:val="fr-CA"/>
              </w:rPr>
              <w:t>Kris Morey</w:t>
            </w:r>
          </w:p>
          <w:p w14:paraId="73F79EBB" w14:textId="785029F8" w:rsidR="007148F4" w:rsidRPr="007148F4" w:rsidRDefault="007148F4" w:rsidP="007148F4">
            <w:pPr>
              <w:ind w:left="3600"/>
              <w:rPr>
                <w:b/>
                <w:bCs/>
                <w:lang w:val="fr-CA"/>
              </w:rPr>
            </w:pPr>
            <w:r w:rsidRPr="007148F4">
              <w:rPr>
                <w:b/>
                <w:bCs/>
                <w:lang w:val="fr-CA"/>
              </w:rPr>
              <w:t>Adoptée</w:t>
            </w:r>
          </w:p>
          <w:p w14:paraId="11EB18D0" w14:textId="77777777" w:rsidR="00347A20" w:rsidRDefault="00347A20" w:rsidP="00347A20">
            <w:pPr>
              <w:rPr>
                <w:lang w:val="fr-CA"/>
              </w:rPr>
            </w:pPr>
          </w:p>
          <w:p w14:paraId="032392C5" w14:textId="77777777" w:rsidR="00E949E1" w:rsidRPr="00E949E1" w:rsidRDefault="00E949E1" w:rsidP="00E949E1">
            <w:pPr>
              <w:rPr>
                <w:b/>
                <w:lang w:val="fr-CA"/>
              </w:rPr>
            </w:pPr>
          </w:p>
          <w:p w14:paraId="06C253AE" w14:textId="77777777" w:rsidR="00A13AF1" w:rsidRDefault="005B55D6" w:rsidP="00405368">
            <w:pPr>
              <w:pStyle w:val="ListParagraph"/>
              <w:numPr>
                <w:ilvl w:val="0"/>
                <w:numId w:val="4"/>
              </w:numPr>
              <w:rPr>
                <w:b/>
                <w:lang w:val="fr-CA"/>
              </w:rPr>
            </w:pPr>
            <w:r>
              <w:rPr>
                <w:b/>
                <w:lang w:val="fr-CA"/>
              </w:rPr>
              <w:t>RÉVISION ET RECOMMANDATION</w:t>
            </w:r>
            <w:r w:rsidR="00A13AF1">
              <w:rPr>
                <w:b/>
                <w:lang w:val="fr-CA"/>
              </w:rPr>
              <w:t xml:space="preserve"> POLITIQUES</w:t>
            </w:r>
          </w:p>
          <w:p w14:paraId="6810F1F5" w14:textId="5CEEC02A" w:rsidR="00A13AF1" w:rsidRDefault="00A13AF1" w:rsidP="00A13AF1">
            <w:pPr>
              <w:rPr>
                <w:b/>
                <w:lang w:val="fr-CA"/>
              </w:rPr>
            </w:pPr>
          </w:p>
          <w:p w14:paraId="6D1F3A3B" w14:textId="328D0922" w:rsidR="00A13AF1" w:rsidRPr="007148F4" w:rsidRDefault="006A0C35" w:rsidP="00A13AF1">
            <w:pPr>
              <w:rPr>
                <w:b/>
                <w:bCs/>
                <w:u w:val="single"/>
                <w:lang w:val="fr-CA"/>
              </w:rPr>
            </w:pPr>
            <w:r w:rsidRPr="007148F4">
              <w:rPr>
                <w:b/>
                <w:bCs/>
                <w:u w:val="single"/>
                <w:lang w:val="fr-CA"/>
              </w:rPr>
              <w:t>2022</w:t>
            </w:r>
            <w:r w:rsidR="00A13AF1" w:rsidRPr="007148F4">
              <w:rPr>
                <w:b/>
                <w:bCs/>
                <w:u w:val="single"/>
                <w:lang w:val="fr-CA"/>
              </w:rPr>
              <w:t>-</w:t>
            </w:r>
            <w:r w:rsidR="001C41AD">
              <w:rPr>
                <w:b/>
                <w:bCs/>
                <w:u w:val="single"/>
                <w:lang w:val="fr-CA"/>
              </w:rPr>
              <w:t>005</w:t>
            </w:r>
            <w:r w:rsidR="00A13AF1" w:rsidRPr="007148F4">
              <w:rPr>
                <w:b/>
                <w:bCs/>
                <w:u w:val="single"/>
                <w:lang w:val="fr-CA"/>
              </w:rPr>
              <w:t>f</w:t>
            </w:r>
          </w:p>
          <w:p w14:paraId="6209CC1D" w14:textId="2AE73FAB" w:rsidR="00A13AF1" w:rsidRDefault="008A4278" w:rsidP="00A13AF1">
            <w:pPr>
              <w:rPr>
                <w:lang w:val="fr-CA"/>
              </w:rPr>
            </w:pPr>
            <w:r>
              <w:rPr>
                <w:lang w:val="fr-CA"/>
              </w:rPr>
              <w:t>Proposé par</w:t>
            </w:r>
            <w:r w:rsidR="007148F4">
              <w:rPr>
                <w:lang w:val="fr-CA"/>
              </w:rPr>
              <w:t xml:space="preserve"> Jacques </w:t>
            </w:r>
            <w:r w:rsidR="0051514D">
              <w:rPr>
                <w:lang w:val="fr-CA"/>
              </w:rPr>
              <w:t>Cormier appuyé</w:t>
            </w:r>
            <w:r>
              <w:rPr>
                <w:lang w:val="fr-CA"/>
              </w:rPr>
              <w:t xml:space="preserve"> de </w:t>
            </w:r>
            <w:r w:rsidR="007148F4">
              <w:rPr>
                <w:lang w:val="fr-CA"/>
              </w:rPr>
              <w:t xml:space="preserve">Roger </w:t>
            </w:r>
            <w:r w:rsidR="0051514D">
              <w:rPr>
                <w:lang w:val="fr-CA"/>
              </w:rPr>
              <w:t>Richard que</w:t>
            </w:r>
            <w:r w:rsidR="00A13AF1">
              <w:rPr>
                <w:lang w:val="fr-CA"/>
              </w:rPr>
              <w:t xml:space="preserve"> le comité de finance recommande au CA de la CSR de Kent la politique </w:t>
            </w:r>
            <w:r w:rsidR="005B55D6">
              <w:rPr>
                <w:lang w:val="fr-CA"/>
              </w:rPr>
              <w:t xml:space="preserve">sur </w:t>
            </w:r>
            <w:r w:rsidR="00D043E7">
              <w:rPr>
                <w:lang w:val="fr-CA"/>
              </w:rPr>
              <w:t>les services</w:t>
            </w:r>
            <w:r w:rsidR="005B55D6">
              <w:rPr>
                <w:lang w:val="fr-CA"/>
              </w:rPr>
              <w:t xml:space="preserve"> tel que présenté</w:t>
            </w:r>
            <w:r w:rsidR="00A13AF1">
              <w:rPr>
                <w:lang w:val="fr-CA"/>
              </w:rPr>
              <w:t>.</w:t>
            </w:r>
          </w:p>
          <w:p w14:paraId="2B191C6D" w14:textId="49E0D0DA" w:rsidR="0051514D" w:rsidRPr="0051514D" w:rsidRDefault="0051514D" w:rsidP="0051514D">
            <w:pPr>
              <w:ind w:left="3600"/>
              <w:rPr>
                <w:b/>
                <w:bCs/>
                <w:lang w:val="fr-CA"/>
              </w:rPr>
            </w:pPr>
            <w:r w:rsidRPr="0051514D">
              <w:rPr>
                <w:b/>
                <w:bCs/>
                <w:lang w:val="fr-CA"/>
              </w:rPr>
              <w:t>Adoptée</w:t>
            </w:r>
          </w:p>
          <w:p w14:paraId="685B3BCD" w14:textId="77777777" w:rsidR="00A13AF1" w:rsidRDefault="00A13AF1" w:rsidP="00A13AF1">
            <w:pPr>
              <w:rPr>
                <w:lang w:val="fr-CA"/>
              </w:rPr>
            </w:pPr>
          </w:p>
          <w:p w14:paraId="450D7A97" w14:textId="77777777" w:rsidR="000E1F6C" w:rsidRDefault="00523340" w:rsidP="007E206B">
            <w:pPr>
              <w:pStyle w:val="ListParagraph"/>
              <w:numPr>
                <w:ilvl w:val="0"/>
                <w:numId w:val="4"/>
              </w:numPr>
              <w:rPr>
                <w:b/>
                <w:lang w:val="fr-CA"/>
              </w:rPr>
            </w:pPr>
            <w:r w:rsidRPr="00405368">
              <w:rPr>
                <w:b/>
                <w:lang w:val="fr-CA"/>
              </w:rPr>
              <w:lastRenderedPageBreak/>
              <w:t>AFFAIRES NOUVELLES</w:t>
            </w:r>
          </w:p>
          <w:p w14:paraId="3124D324" w14:textId="77777777" w:rsidR="000E1F6C" w:rsidRPr="000E1F6C" w:rsidRDefault="000E1F6C" w:rsidP="000E1F6C">
            <w:pPr>
              <w:pStyle w:val="ListParagraph"/>
              <w:numPr>
                <w:ilvl w:val="1"/>
                <w:numId w:val="4"/>
              </w:numPr>
              <w:rPr>
                <w:b/>
                <w:lang w:val="fr-CA"/>
              </w:rPr>
            </w:pPr>
          </w:p>
          <w:p w14:paraId="6CC4CF36" w14:textId="77777777" w:rsidR="007E206B" w:rsidRPr="008A0B3D" w:rsidRDefault="007E206B" w:rsidP="007E206B">
            <w:pPr>
              <w:rPr>
                <w:b/>
              </w:rPr>
            </w:pPr>
          </w:p>
          <w:p w14:paraId="554E413A" w14:textId="77777777" w:rsidR="00791842" w:rsidRDefault="00251437" w:rsidP="00523340">
            <w:pPr>
              <w:jc w:val="both"/>
              <w:rPr>
                <w:b/>
                <w:lang w:val="fr-CA"/>
              </w:rPr>
            </w:pPr>
            <w:r>
              <w:rPr>
                <w:lang w:val="fr-CA"/>
              </w:rPr>
              <w:t xml:space="preserve">           </w:t>
            </w:r>
            <w:r w:rsidR="00405368">
              <w:rPr>
                <w:lang w:val="fr-CA"/>
              </w:rPr>
              <w:t xml:space="preserve">       </w:t>
            </w:r>
          </w:p>
          <w:p w14:paraId="36293C97" w14:textId="77777777" w:rsidR="003C333A" w:rsidRPr="00D31BA5" w:rsidRDefault="005D5894" w:rsidP="00405368">
            <w:pPr>
              <w:pStyle w:val="ListParagraph"/>
              <w:numPr>
                <w:ilvl w:val="0"/>
                <w:numId w:val="4"/>
              </w:numPr>
              <w:jc w:val="both"/>
              <w:rPr>
                <w:b/>
                <w:lang w:val="fr-CA"/>
              </w:rPr>
            </w:pPr>
            <w:r>
              <w:rPr>
                <w:b/>
                <w:lang w:val="fr-CA"/>
              </w:rPr>
              <w:t xml:space="preserve">LEVÉE DE LA RÉUNION </w:t>
            </w:r>
            <w:r w:rsidR="00A76D42">
              <w:rPr>
                <w:b/>
                <w:lang w:val="fr-CA"/>
              </w:rPr>
              <w:t>DATE DE LA PROCHAINE RÉUNION</w:t>
            </w:r>
          </w:p>
          <w:p w14:paraId="6706439F" w14:textId="77777777" w:rsidR="00A70E82" w:rsidRDefault="00A70E82" w:rsidP="00F33787">
            <w:pPr>
              <w:jc w:val="both"/>
              <w:rPr>
                <w:lang w:val="fr-CA"/>
              </w:rPr>
            </w:pPr>
          </w:p>
          <w:p w14:paraId="765D11A3" w14:textId="2D57D4BB" w:rsidR="003C333A" w:rsidRPr="00F33787" w:rsidRDefault="00116460" w:rsidP="00F33787">
            <w:pPr>
              <w:jc w:val="both"/>
              <w:rPr>
                <w:lang w:val="fr-CA"/>
              </w:rPr>
            </w:pPr>
            <w:r>
              <w:rPr>
                <w:lang w:val="fr-CA"/>
              </w:rPr>
              <w:t xml:space="preserve">Il a été déterminé que la prochaine réunion aura lieu </w:t>
            </w:r>
            <w:r w:rsidR="003143A8">
              <w:rPr>
                <w:lang w:val="fr-CA"/>
              </w:rPr>
              <w:t>le</w:t>
            </w:r>
            <w:r w:rsidR="00CB5D72">
              <w:rPr>
                <w:lang w:val="fr-CA"/>
              </w:rPr>
              <w:t xml:space="preserve"> 20 juillet à 9h30 à</w:t>
            </w:r>
            <w:r>
              <w:rPr>
                <w:lang w:val="fr-CA"/>
              </w:rPr>
              <w:t xml:space="preserve"> </w:t>
            </w:r>
            <w:r w:rsidR="004B18E4">
              <w:rPr>
                <w:lang w:val="fr-CA"/>
              </w:rPr>
              <w:t>Richibucto</w:t>
            </w:r>
            <w:r w:rsidR="00A70E82">
              <w:rPr>
                <w:lang w:val="fr-CA"/>
              </w:rPr>
              <w:t>.</w:t>
            </w:r>
          </w:p>
          <w:p w14:paraId="6B7A831D" w14:textId="77777777" w:rsidR="004A6D32" w:rsidRDefault="004A6D32" w:rsidP="00D972CD">
            <w:pPr>
              <w:jc w:val="both"/>
              <w:rPr>
                <w:b/>
                <w:u w:val="single"/>
                <w:lang w:val="fr-CA"/>
              </w:rPr>
            </w:pPr>
          </w:p>
          <w:p w14:paraId="5604D4C3" w14:textId="708B0F45" w:rsidR="004A6D32" w:rsidRPr="00CB5D72" w:rsidRDefault="00D02E89" w:rsidP="00EE5A7E">
            <w:pPr>
              <w:jc w:val="both"/>
              <w:rPr>
                <w:b/>
                <w:bCs/>
                <w:lang w:val="fr-CA"/>
              </w:rPr>
            </w:pPr>
            <w:r w:rsidRPr="00CB5D72">
              <w:rPr>
                <w:b/>
                <w:bCs/>
                <w:u w:val="single"/>
                <w:lang w:val="fr-CA"/>
              </w:rPr>
              <w:t>2022</w:t>
            </w:r>
            <w:r w:rsidR="00BD44CC" w:rsidRPr="00CB5D72">
              <w:rPr>
                <w:b/>
                <w:bCs/>
                <w:u w:val="single"/>
                <w:lang w:val="fr-CA"/>
              </w:rPr>
              <w:t>-</w:t>
            </w:r>
            <w:r w:rsidR="001C41AD">
              <w:rPr>
                <w:b/>
                <w:bCs/>
                <w:u w:val="single"/>
                <w:lang w:val="fr-CA"/>
              </w:rPr>
              <w:t>006</w:t>
            </w:r>
            <w:r w:rsidR="00236084" w:rsidRPr="00CB5D72">
              <w:rPr>
                <w:b/>
                <w:bCs/>
                <w:u w:val="single"/>
                <w:lang w:val="fr-CA"/>
              </w:rPr>
              <w:t>f</w:t>
            </w:r>
          </w:p>
          <w:p w14:paraId="126325F8" w14:textId="706D1C3C" w:rsidR="004A6D32" w:rsidRPr="001D7DE0" w:rsidRDefault="004A6D32" w:rsidP="00D02E89">
            <w:pPr>
              <w:jc w:val="both"/>
              <w:rPr>
                <w:lang w:val="fr-CA"/>
              </w:rPr>
            </w:pPr>
            <w:r>
              <w:rPr>
                <w:lang w:val="fr-CA"/>
              </w:rPr>
              <w:t>Prop</w:t>
            </w:r>
            <w:r w:rsidR="00EB70BD">
              <w:rPr>
                <w:lang w:val="fr-CA"/>
              </w:rPr>
              <w:t>os</w:t>
            </w:r>
            <w:r w:rsidR="00034DA1">
              <w:rPr>
                <w:lang w:val="fr-CA"/>
              </w:rPr>
              <w:t>é par</w:t>
            </w:r>
            <w:r w:rsidR="00CB5D72">
              <w:rPr>
                <w:lang w:val="fr-CA"/>
              </w:rPr>
              <w:t xml:space="preserve"> Jacques Cormier</w:t>
            </w:r>
            <w:r w:rsidR="00405368">
              <w:rPr>
                <w:lang w:val="fr-CA"/>
              </w:rPr>
              <w:t xml:space="preserve"> </w:t>
            </w:r>
            <w:r w:rsidR="0098574E">
              <w:rPr>
                <w:lang w:val="fr-CA"/>
              </w:rPr>
              <w:t xml:space="preserve">que l’ajournement </w:t>
            </w:r>
            <w:r w:rsidR="00CB5D72">
              <w:rPr>
                <w:lang w:val="fr-CA"/>
              </w:rPr>
              <w:t>soit adopté</w:t>
            </w:r>
            <w:r w:rsidR="00624F2A">
              <w:rPr>
                <w:lang w:val="fr-CA"/>
              </w:rPr>
              <w:t xml:space="preserve"> </w:t>
            </w:r>
            <w:r w:rsidR="0098574E">
              <w:rPr>
                <w:lang w:val="fr-CA"/>
              </w:rPr>
              <w:t>à</w:t>
            </w:r>
            <w:r w:rsidR="008A0B3D">
              <w:rPr>
                <w:lang w:val="fr-CA"/>
              </w:rPr>
              <w:t xml:space="preserve"> </w:t>
            </w:r>
            <w:r w:rsidR="00CB5D72">
              <w:rPr>
                <w:lang w:val="fr-CA"/>
              </w:rPr>
              <w:t>11h12.</w:t>
            </w:r>
          </w:p>
        </w:tc>
        <w:tc>
          <w:tcPr>
            <w:tcW w:w="4788" w:type="dxa"/>
          </w:tcPr>
          <w:p w14:paraId="00B44881" w14:textId="77777777" w:rsidR="001D7DE0" w:rsidRPr="002F610C" w:rsidRDefault="00384FBB" w:rsidP="006E28A2">
            <w:pPr>
              <w:pStyle w:val="ListParagraph"/>
              <w:numPr>
                <w:ilvl w:val="0"/>
                <w:numId w:val="5"/>
              </w:numPr>
              <w:jc w:val="both"/>
              <w:rPr>
                <w:b/>
                <w:lang w:val="fr-CA"/>
              </w:rPr>
            </w:pPr>
            <w:r w:rsidRPr="002F610C">
              <w:rPr>
                <w:b/>
                <w:lang w:val="fr-CA"/>
              </w:rPr>
              <w:lastRenderedPageBreak/>
              <w:t>CALL TO ORDER</w:t>
            </w:r>
          </w:p>
          <w:p w14:paraId="1F4E3330" w14:textId="7F5DD09A" w:rsidR="00136E1A" w:rsidRPr="00C439D0" w:rsidRDefault="00FE1B12" w:rsidP="00236084">
            <w:pPr>
              <w:jc w:val="both"/>
              <w:rPr>
                <w:lang w:val="fr-CA"/>
              </w:rPr>
            </w:pPr>
            <w:r w:rsidRPr="00FE1B12">
              <w:rPr>
                <w:lang w:val="fr-CA"/>
              </w:rPr>
              <w:t xml:space="preserve">Attendance: </w:t>
            </w:r>
            <w:r w:rsidR="00DF4026">
              <w:rPr>
                <w:lang w:val="fr-CA"/>
              </w:rPr>
              <w:t xml:space="preserve">Tina Beers, Paul Lirette, Roger Richard, Gisèle Fontaine, Paul </w:t>
            </w:r>
            <w:r w:rsidR="001C41AD">
              <w:rPr>
                <w:lang w:val="fr-CA"/>
              </w:rPr>
              <w:t>Lang, Pierrette Robichaud, Kris</w:t>
            </w:r>
            <w:r w:rsidR="00DF4026">
              <w:rPr>
                <w:lang w:val="fr-CA"/>
              </w:rPr>
              <w:t xml:space="preserve"> Morey, Francine Babineau (Translator) Jacques Cormier, Odette Gallant (Administrative Assistant)</w:t>
            </w:r>
          </w:p>
          <w:p w14:paraId="160E865E" w14:textId="77777777" w:rsidR="00BE209B" w:rsidRPr="00C439D0" w:rsidRDefault="00BE209B" w:rsidP="00B66D88">
            <w:pPr>
              <w:jc w:val="both"/>
              <w:rPr>
                <w:lang w:val="fr-CA"/>
              </w:rPr>
            </w:pPr>
          </w:p>
          <w:p w14:paraId="46457F87" w14:textId="77777777" w:rsidR="00384FBB" w:rsidRPr="002F610C" w:rsidRDefault="00384FBB" w:rsidP="006E28A2">
            <w:pPr>
              <w:pStyle w:val="ListParagraph"/>
              <w:numPr>
                <w:ilvl w:val="0"/>
                <w:numId w:val="5"/>
              </w:numPr>
              <w:jc w:val="both"/>
              <w:rPr>
                <w:b/>
              </w:rPr>
            </w:pPr>
            <w:r w:rsidRPr="002F610C">
              <w:rPr>
                <w:b/>
              </w:rPr>
              <w:t>ADOPTION OF THE AGENDA WITH MODIFICATION IF NECESSARY</w:t>
            </w:r>
          </w:p>
          <w:p w14:paraId="733A4926" w14:textId="77777777" w:rsidR="00384FBB" w:rsidRPr="002F610C" w:rsidRDefault="00384FBB" w:rsidP="00EE5A7E">
            <w:pPr>
              <w:jc w:val="both"/>
              <w:rPr>
                <w:b/>
              </w:rPr>
            </w:pPr>
          </w:p>
          <w:p w14:paraId="1E153CEE" w14:textId="78668A74" w:rsidR="00384FBB" w:rsidRPr="007C4285" w:rsidRDefault="006A0C35" w:rsidP="00EE5A7E">
            <w:pPr>
              <w:jc w:val="both"/>
              <w:rPr>
                <w:b/>
                <w:bCs/>
                <w:u w:val="single"/>
              </w:rPr>
            </w:pPr>
            <w:r w:rsidRPr="007C4285">
              <w:rPr>
                <w:b/>
                <w:bCs/>
                <w:u w:val="single"/>
              </w:rPr>
              <w:t>2022</w:t>
            </w:r>
            <w:r w:rsidR="00FD304B" w:rsidRPr="007C4285">
              <w:rPr>
                <w:b/>
                <w:bCs/>
                <w:u w:val="single"/>
              </w:rPr>
              <w:t>-</w:t>
            </w:r>
            <w:r w:rsidR="001C41AD">
              <w:rPr>
                <w:b/>
                <w:bCs/>
                <w:u w:val="single"/>
              </w:rPr>
              <w:t>001</w:t>
            </w:r>
            <w:r w:rsidR="00236084" w:rsidRPr="007C4285">
              <w:rPr>
                <w:b/>
                <w:bCs/>
                <w:u w:val="single"/>
              </w:rPr>
              <w:t>f</w:t>
            </w:r>
          </w:p>
          <w:p w14:paraId="2FCF2F55" w14:textId="68C3BFEB" w:rsidR="00523340" w:rsidRDefault="007A58B1" w:rsidP="00D972CD">
            <w:pPr>
              <w:jc w:val="both"/>
            </w:pPr>
            <w:r>
              <w:t>M</w:t>
            </w:r>
            <w:r w:rsidR="00C801F4">
              <w:t xml:space="preserve">oved </w:t>
            </w:r>
            <w:r w:rsidR="005D6AC8">
              <w:t xml:space="preserve">by </w:t>
            </w:r>
            <w:r w:rsidR="001C41AD">
              <w:t>Kris</w:t>
            </w:r>
            <w:r w:rsidR="00DF4026">
              <w:t xml:space="preserve"> Morey</w:t>
            </w:r>
            <w:r w:rsidR="000C22A0">
              <w:t>,</w:t>
            </w:r>
            <w:r w:rsidR="00384FBB" w:rsidRPr="002F610C">
              <w:t xml:space="preserve"> seconded</w:t>
            </w:r>
            <w:r w:rsidR="005D6AC8">
              <w:t xml:space="preserve"> by </w:t>
            </w:r>
            <w:r w:rsidR="00DF4026">
              <w:t xml:space="preserve">Roger Richard </w:t>
            </w:r>
            <w:r w:rsidR="00A57458">
              <w:t>that</w:t>
            </w:r>
            <w:r w:rsidR="00384FBB" w:rsidRPr="002F610C">
              <w:t xml:space="preserve"> the agenda be accepted as presented.</w:t>
            </w:r>
          </w:p>
          <w:p w14:paraId="4EC8643F" w14:textId="03AC6E46" w:rsidR="00DF4026" w:rsidRPr="007C4285" w:rsidRDefault="00DF4026" w:rsidP="007148F4">
            <w:pPr>
              <w:ind w:left="3600"/>
              <w:jc w:val="both"/>
              <w:rPr>
                <w:b/>
                <w:bCs/>
              </w:rPr>
            </w:pPr>
            <w:r w:rsidRPr="007C4285">
              <w:rPr>
                <w:b/>
                <w:bCs/>
              </w:rPr>
              <w:t>Adopted</w:t>
            </w:r>
          </w:p>
          <w:p w14:paraId="5C431BE3" w14:textId="77777777" w:rsidR="00C56B88" w:rsidRPr="00C56B88" w:rsidRDefault="00C56B88" w:rsidP="00C56B88">
            <w:pPr>
              <w:jc w:val="both"/>
            </w:pPr>
          </w:p>
          <w:p w14:paraId="1591AE35" w14:textId="77777777" w:rsidR="00384FBB" w:rsidRPr="006C7E15" w:rsidRDefault="00CB4680" w:rsidP="006C7E15">
            <w:pPr>
              <w:pStyle w:val="ListParagraph"/>
              <w:numPr>
                <w:ilvl w:val="0"/>
                <w:numId w:val="5"/>
              </w:numPr>
              <w:jc w:val="both"/>
              <w:rPr>
                <w:b/>
              </w:rPr>
            </w:pPr>
            <w:r>
              <w:rPr>
                <w:b/>
              </w:rPr>
              <w:t>A</w:t>
            </w:r>
            <w:r w:rsidRPr="006C7E15">
              <w:rPr>
                <w:b/>
              </w:rPr>
              <w:t xml:space="preserve">DOPTION OF THE MINUTES OF </w:t>
            </w:r>
            <w:r w:rsidR="002857AB">
              <w:rPr>
                <w:b/>
              </w:rPr>
              <w:t>NOVEMBER 12</w:t>
            </w:r>
            <w:r w:rsidR="002857AB" w:rsidRPr="002857AB">
              <w:rPr>
                <w:b/>
                <w:vertAlign w:val="superscript"/>
              </w:rPr>
              <w:t>TH</w:t>
            </w:r>
            <w:r w:rsidR="00AA6E5E">
              <w:rPr>
                <w:b/>
              </w:rPr>
              <w:t xml:space="preserve"> 2021 MEETING</w:t>
            </w:r>
          </w:p>
          <w:p w14:paraId="10D4D976" w14:textId="77777777" w:rsidR="00D76788" w:rsidRDefault="00D76788" w:rsidP="00791842">
            <w:pPr>
              <w:jc w:val="both"/>
            </w:pPr>
          </w:p>
          <w:p w14:paraId="50A72BCE" w14:textId="7FE811EA" w:rsidR="006C7E15" w:rsidRPr="007C4285" w:rsidRDefault="006A0C35" w:rsidP="006C7E15">
            <w:pPr>
              <w:jc w:val="both"/>
              <w:rPr>
                <w:b/>
                <w:bCs/>
                <w:u w:val="single"/>
              </w:rPr>
            </w:pPr>
            <w:r w:rsidRPr="007C4285">
              <w:rPr>
                <w:b/>
                <w:bCs/>
                <w:u w:val="single"/>
              </w:rPr>
              <w:t>2022</w:t>
            </w:r>
            <w:r w:rsidR="006C7E15" w:rsidRPr="007C4285">
              <w:rPr>
                <w:b/>
                <w:bCs/>
                <w:u w:val="single"/>
              </w:rPr>
              <w:t>-</w:t>
            </w:r>
            <w:r w:rsidR="001C41AD">
              <w:rPr>
                <w:b/>
                <w:bCs/>
                <w:u w:val="single"/>
              </w:rPr>
              <w:t>002</w:t>
            </w:r>
            <w:r w:rsidR="006C7E15" w:rsidRPr="007C4285">
              <w:rPr>
                <w:b/>
                <w:bCs/>
                <w:u w:val="single"/>
              </w:rPr>
              <w:t>f</w:t>
            </w:r>
          </w:p>
          <w:p w14:paraId="3848508F" w14:textId="680FBB83" w:rsidR="006C7E15" w:rsidRDefault="006C7E15" w:rsidP="006C7E15">
            <w:pPr>
              <w:jc w:val="both"/>
            </w:pPr>
            <w:r>
              <w:t xml:space="preserve">Moved by </w:t>
            </w:r>
            <w:r w:rsidR="007C4285">
              <w:t>Roger Richard</w:t>
            </w:r>
            <w:r>
              <w:t>,</w:t>
            </w:r>
            <w:r w:rsidRPr="002F610C">
              <w:t xml:space="preserve"> seconded</w:t>
            </w:r>
            <w:r>
              <w:t xml:space="preserve"> by</w:t>
            </w:r>
            <w:r w:rsidR="007C4285">
              <w:t xml:space="preserve"> Chris Morey</w:t>
            </w:r>
            <w:r>
              <w:t xml:space="preserve"> that</w:t>
            </w:r>
            <w:r w:rsidRPr="002F610C">
              <w:t xml:space="preserve"> the </w:t>
            </w:r>
            <w:r w:rsidR="00691BDC">
              <w:t xml:space="preserve">minutes of </w:t>
            </w:r>
            <w:r w:rsidR="006A0C35">
              <w:t>November 12</w:t>
            </w:r>
            <w:r w:rsidR="006A0C35" w:rsidRPr="006A0C35">
              <w:rPr>
                <w:vertAlign w:val="superscript"/>
              </w:rPr>
              <w:t>th</w:t>
            </w:r>
            <w:r w:rsidR="006A0C35">
              <w:t xml:space="preserve"> 2021</w:t>
            </w:r>
            <w:r w:rsidR="00BE3F80">
              <w:t xml:space="preserve"> </w:t>
            </w:r>
            <w:r w:rsidRPr="002F610C">
              <w:t>be accepted as presented.</w:t>
            </w:r>
          </w:p>
          <w:p w14:paraId="3E998EB2" w14:textId="1300C937" w:rsidR="007C4285" w:rsidRPr="007C4285" w:rsidRDefault="007C4285" w:rsidP="007148F4">
            <w:pPr>
              <w:ind w:left="3600"/>
              <w:jc w:val="both"/>
              <w:rPr>
                <w:b/>
                <w:bCs/>
              </w:rPr>
            </w:pPr>
            <w:r w:rsidRPr="007C4285">
              <w:rPr>
                <w:b/>
                <w:bCs/>
              </w:rPr>
              <w:t>Adopted</w:t>
            </w:r>
          </w:p>
          <w:p w14:paraId="1A5B56B8" w14:textId="77777777" w:rsidR="00D76788" w:rsidRDefault="00D76788" w:rsidP="00791842">
            <w:pPr>
              <w:jc w:val="both"/>
            </w:pPr>
          </w:p>
          <w:p w14:paraId="3D1A91E2" w14:textId="77777777" w:rsidR="0091250A" w:rsidRDefault="006E28A2" w:rsidP="0091250A">
            <w:pPr>
              <w:pStyle w:val="ListParagraph"/>
              <w:numPr>
                <w:ilvl w:val="0"/>
                <w:numId w:val="5"/>
              </w:numPr>
              <w:jc w:val="both"/>
              <w:rPr>
                <w:b/>
              </w:rPr>
            </w:pPr>
            <w:r>
              <w:rPr>
                <w:b/>
              </w:rPr>
              <w:t>BUSINESS ARISING FROM THE MINUTES</w:t>
            </w:r>
          </w:p>
          <w:p w14:paraId="3F5B580E" w14:textId="77777777" w:rsidR="006A0C35" w:rsidRDefault="006A0C35" w:rsidP="006A0C35">
            <w:pPr>
              <w:pStyle w:val="ListParagraph"/>
              <w:jc w:val="both"/>
              <w:rPr>
                <w:b/>
              </w:rPr>
            </w:pPr>
          </w:p>
          <w:p w14:paraId="2E4DD978" w14:textId="77777777" w:rsidR="006A0C35" w:rsidRPr="006A0C35" w:rsidRDefault="006A0C35" w:rsidP="006A0C35">
            <w:pPr>
              <w:jc w:val="both"/>
              <w:rPr>
                <w:b/>
              </w:rPr>
            </w:pPr>
          </w:p>
          <w:p w14:paraId="7B9C95E6" w14:textId="6CFD2F11" w:rsidR="001B573D" w:rsidRDefault="006A0C35" w:rsidP="001B573D">
            <w:pPr>
              <w:pStyle w:val="ListParagraph"/>
              <w:numPr>
                <w:ilvl w:val="0"/>
                <w:numId w:val="29"/>
              </w:numPr>
              <w:jc w:val="both"/>
              <w:rPr>
                <w:b/>
              </w:rPr>
            </w:pPr>
            <w:r>
              <w:rPr>
                <w:b/>
              </w:rPr>
              <w:t>Business Directory</w:t>
            </w:r>
          </w:p>
          <w:p w14:paraId="48038D8C" w14:textId="1A2D06F1" w:rsidR="007C4285" w:rsidRDefault="007C4285" w:rsidP="007C4285">
            <w:pPr>
              <w:jc w:val="both"/>
              <w:rPr>
                <w:b/>
              </w:rPr>
            </w:pPr>
          </w:p>
          <w:p w14:paraId="4C700BB0" w14:textId="2728E5DE" w:rsidR="007C4285" w:rsidRPr="007C4285" w:rsidRDefault="007C4285" w:rsidP="007C4285">
            <w:pPr>
              <w:jc w:val="both"/>
              <w:rPr>
                <w:bCs/>
              </w:rPr>
            </w:pPr>
            <w:r w:rsidRPr="007C4285">
              <w:rPr>
                <w:bCs/>
              </w:rPr>
              <w:t>The directory is still in the works.  Louis is still gathering data. It will be on the website shortly.</w:t>
            </w:r>
          </w:p>
          <w:p w14:paraId="412F996E" w14:textId="162D5D98" w:rsidR="001B573D" w:rsidRDefault="001B573D" w:rsidP="001B573D">
            <w:pPr>
              <w:jc w:val="both"/>
              <w:rPr>
                <w:b/>
              </w:rPr>
            </w:pPr>
          </w:p>
          <w:p w14:paraId="656C4078" w14:textId="77777777" w:rsidR="00003191" w:rsidRDefault="00003191" w:rsidP="001B573D">
            <w:pPr>
              <w:jc w:val="both"/>
              <w:rPr>
                <w:b/>
              </w:rPr>
            </w:pPr>
          </w:p>
          <w:p w14:paraId="26B9AE9D" w14:textId="77777777" w:rsidR="001C41AD" w:rsidRDefault="001C41AD" w:rsidP="001B573D">
            <w:pPr>
              <w:jc w:val="both"/>
              <w:rPr>
                <w:b/>
              </w:rPr>
            </w:pPr>
          </w:p>
          <w:p w14:paraId="3C6C78FA" w14:textId="77777777" w:rsidR="001C41AD" w:rsidRDefault="001C41AD" w:rsidP="001B573D">
            <w:pPr>
              <w:jc w:val="both"/>
              <w:rPr>
                <w:b/>
              </w:rPr>
            </w:pPr>
          </w:p>
          <w:p w14:paraId="2869F4A6" w14:textId="77777777" w:rsidR="001C41AD" w:rsidRDefault="001C41AD" w:rsidP="001B573D">
            <w:pPr>
              <w:jc w:val="both"/>
              <w:rPr>
                <w:b/>
              </w:rPr>
            </w:pPr>
          </w:p>
          <w:p w14:paraId="5A1DFAFC" w14:textId="77777777" w:rsidR="004D04C0" w:rsidRDefault="00AD144E" w:rsidP="004D04C0">
            <w:pPr>
              <w:pStyle w:val="ListParagraph"/>
              <w:numPr>
                <w:ilvl w:val="0"/>
                <w:numId w:val="5"/>
              </w:numPr>
              <w:jc w:val="both"/>
              <w:rPr>
                <w:b/>
              </w:rPr>
            </w:pPr>
            <w:r>
              <w:rPr>
                <w:b/>
              </w:rPr>
              <w:lastRenderedPageBreak/>
              <w:t>FINANCIAL REPORT</w:t>
            </w:r>
            <w:r w:rsidR="00E949E1">
              <w:rPr>
                <w:b/>
              </w:rPr>
              <w:t xml:space="preserve"> </w:t>
            </w:r>
            <w:r w:rsidR="006A0C35">
              <w:rPr>
                <w:b/>
              </w:rPr>
              <w:t>FEBRUARY 2022</w:t>
            </w:r>
          </w:p>
          <w:p w14:paraId="4B327036" w14:textId="77777777" w:rsidR="004D04C0" w:rsidRDefault="004D04C0" w:rsidP="004D04C0">
            <w:pPr>
              <w:jc w:val="both"/>
              <w:rPr>
                <w:b/>
              </w:rPr>
            </w:pPr>
          </w:p>
          <w:p w14:paraId="69079936" w14:textId="6B5BC422" w:rsidR="004D04C0" w:rsidRPr="00003191" w:rsidRDefault="006A0C35" w:rsidP="004D04C0">
            <w:pPr>
              <w:jc w:val="both"/>
              <w:rPr>
                <w:b/>
                <w:bCs/>
                <w:u w:val="single"/>
              </w:rPr>
            </w:pPr>
            <w:r w:rsidRPr="00003191">
              <w:rPr>
                <w:b/>
                <w:bCs/>
                <w:u w:val="single"/>
              </w:rPr>
              <w:t>2022</w:t>
            </w:r>
            <w:r w:rsidR="004D04C0" w:rsidRPr="00003191">
              <w:rPr>
                <w:b/>
                <w:bCs/>
                <w:u w:val="single"/>
              </w:rPr>
              <w:t>-</w:t>
            </w:r>
            <w:r w:rsidR="001C41AD">
              <w:rPr>
                <w:b/>
                <w:bCs/>
                <w:u w:val="single"/>
              </w:rPr>
              <w:t>003</w:t>
            </w:r>
            <w:r w:rsidR="004D04C0" w:rsidRPr="00003191">
              <w:rPr>
                <w:b/>
                <w:bCs/>
                <w:u w:val="single"/>
              </w:rPr>
              <w:t xml:space="preserve">f </w:t>
            </w:r>
          </w:p>
          <w:p w14:paraId="638DA566" w14:textId="7E86F56C" w:rsidR="004D04C0" w:rsidRDefault="004D04C0" w:rsidP="004D04C0">
            <w:pPr>
              <w:jc w:val="both"/>
            </w:pPr>
            <w:r>
              <w:t xml:space="preserve">Moved by </w:t>
            </w:r>
            <w:r w:rsidR="007148F4">
              <w:t>Jacques Cormier,</w:t>
            </w:r>
            <w:r>
              <w:t xml:space="preserve"> seconded by </w:t>
            </w:r>
            <w:r w:rsidR="007148F4">
              <w:t>Tina Beers that</w:t>
            </w:r>
            <w:r>
              <w:t xml:space="preserve"> the finance committee recommends the financial report dated </w:t>
            </w:r>
            <w:r w:rsidR="006A0C35">
              <w:t>February 28</w:t>
            </w:r>
            <w:r w:rsidR="006A0C35" w:rsidRPr="006A0C35">
              <w:rPr>
                <w:vertAlign w:val="superscript"/>
              </w:rPr>
              <w:t>th</w:t>
            </w:r>
            <w:r w:rsidR="006A0C35">
              <w:t xml:space="preserve"> 2022</w:t>
            </w:r>
            <w:r w:rsidR="007148F4">
              <w:t>.</w:t>
            </w:r>
          </w:p>
          <w:p w14:paraId="7004F319" w14:textId="0E89A7C7" w:rsidR="007148F4" w:rsidRPr="007148F4" w:rsidRDefault="007148F4" w:rsidP="007148F4">
            <w:pPr>
              <w:ind w:left="3600"/>
              <w:jc w:val="both"/>
              <w:rPr>
                <w:b/>
                <w:bCs/>
              </w:rPr>
            </w:pPr>
            <w:r w:rsidRPr="007148F4">
              <w:rPr>
                <w:b/>
                <w:bCs/>
              </w:rPr>
              <w:t>Adopted</w:t>
            </w:r>
          </w:p>
          <w:p w14:paraId="7988A7A0" w14:textId="77777777" w:rsidR="006A0C35" w:rsidRDefault="006A0C35" w:rsidP="004D04C0">
            <w:pPr>
              <w:jc w:val="both"/>
              <w:rPr>
                <w:b/>
              </w:rPr>
            </w:pPr>
          </w:p>
          <w:p w14:paraId="5BA22BA0" w14:textId="77777777" w:rsidR="00657CCE" w:rsidRDefault="006A0C35" w:rsidP="006E28A2">
            <w:pPr>
              <w:pStyle w:val="ListParagraph"/>
              <w:numPr>
                <w:ilvl w:val="0"/>
                <w:numId w:val="5"/>
              </w:numPr>
              <w:jc w:val="both"/>
              <w:rPr>
                <w:b/>
              </w:rPr>
            </w:pPr>
            <w:r>
              <w:rPr>
                <w:b/>
              </w:rPr>
              <w:t>SALARY SCALES 2023-2027</w:t>
            </w:r>
          </w:p>
          <w:p w14:paraId="77708338" w14:textId="77777777" w:rsidR="00AD144E" w:rsidRDefault="00AD144E" w:rsidP="00657CCE">
            <w:pPr>
              <w:jc w:val="both"/>
            </w:pPr>
          </w:p>
          <w:p w14:paraId="32670357" w14:textId="77777777" w:rsidR="000E1F6C" w:rsidRDefault="000E1F6C" w:rsidP="000E1F6C">
            <w:pPr>
              <w:jc w:val="both"/>
            </w:pPr>
            <w:r>
              <w:t>WHEREAS the salary scale adopted by the Board of Directors of the Kent RSC expires on December 31, 2022</w:t>
            </w:r>
          </w:p>
          <w:p w14:paraId="34F7EE28" w14:textId="77777777" w:rsidR="000E1F6C" w:rsidRDefault="000E1F6C" w:rsidP="000E1F6C">
            <w:pPr>
              <w:jc w:val="both"/>
            </w:pPr>
            <w:r>
              <w:t>WHEREAS the revision of the salary scale is necessary and a new scale for the years 2023-2027 must be presented to the Board before the end of the year</w:t>
            </w:r>
          </w:p>
          <w:p w14:paraId="26784E4C" w14:textId="77777777" w:rsidR="000E1F6C" w:rsidRDefault="000E1F6C" w:rsidP="000E1F6C">
            <w:pPr>
              <w:jc w:val="both"/>
            </w:pPr>
            <w:r>
              <w:t>WHEREAS the administration has reviewed salary ranges elsewhere in NB for positions similar to ours</w:t>
            </w:r>
          </w:p>
          <w:p w14:paraId="7060844F" w14:textId="77777777" w:rsidR="000E1F6C" w:rsidRDefault="000E1F6C" w:rsidP="000E1F6C">
            <w:pPr>
              <w:jc w:val="both"/>
            </w:pPr>
            <w:r>
              <w:t>WHEREAS all positions at Kent RSC with the exception of the ED (to be determined as part of the reform) will have salary adjustments to reflect the reality of the job market for the positions we have.</w:t>
            </w:r>
          </w:p>
          <w:p w14:paraId="41C0CE93" w14:textId="77777777" w:rsidR="000E1F6C" w:rsidRDefault="000E1F6C" w:rsidP="000E1F6C">
            <w:pPr>
              <w:jc w:val="both"/>
            </w:pPr>
          </w:p>
          <w:p w14:paraId="1CC1AB41" w14:textId="279B9C21" w:rsidR="000E1F6C" w:rsidRPr="007148F4" w:rsidRDefault="000E1F6C" w:rsidP="000E1F6C">
            <w:pPr>
              <w:jc w:val="both"/>
              <w:rPr>
                <w:b/>
                <w:bCs/>
                <w:u w:val="single"/>
              </w:rPr>
            </w:pPr>
            <w:r w:rsidRPr="007148F4">
              <w:rPr>
                <w:b/>
                <w:bCs/>
                <w:u w:val="single"/>
              </w:rPr>
              <w:t>2022-</w:t>
            </w:r>
            <w:r w:rsidR="001C41AD">
              <w:rPr>
                <w:b/>
                <w:bCs/>
                <w:u w:val="single"/>
              </w:rPr>
              <w:t>004</w:t>
            </w:r>
            <w:r w:rsidR="00DF4026" w:rsidRPr="007148F4">
              <w:rPr>
                <w:b/>
                <w:bCs/>
                <w:u w:val="single"/>
              </w:rPr>
              <w:t>f</w:t>
            </w:r>
          </w:p>
          <w:p w14:paraId="4CD3ABE3" w14:textId="29AADB34" w:rsidR="000E1F6C" w:rsidRDefault="000E1F6C" w:rsidP="000E1F6C">
            <w:pPr>
              <w:jc w:val="both"/>
            </w:pPr>
            <w:r>
              <w:t>Be it therefore resolved that the Finance Committee recommends to the Kent RSC Board of Directors the 2023-2027 salary grid for all RSC positions with the exception of the DG which will be determined as part of the reform</w:t>
            </w:r>
            <w:r w:rsidR="007148F4">
              <w:t>.</w:t>
            </w:r>
          </w:p>
          <w:p w14:paraId="1AA833CF" w14:textId="77777777" w:rsidR="007148F4" w:rsidRDefault="007148F4" w:rsidP="000E1F6C">
            <w:pPr>
              <w:jc w:val="both"/>
            </w:pPr>
          </w:p>
          <w:p w14:paraId="6F76040B" w14:textId="47ECD0A8" w:rsidR="000E1F6C" w:rsidRDefault="000E1F6C" w:rsidP="000E1F6C">
            <w:pPr>
              <w:jc w:val="both"/>
            </w:pPr>
            <w:r w:rsidRPr="007148F4">
              <w:rPr>
                <w:b/>
                <w:bCs/>
              </w:rPr>
              <w:t>Moved by</w:t>
            </w:r>
            <w:r>
              <w:t xml:space="preserve">: </w:t>
            </w:r>
            <w:r w:rsidR="007148F4">
              <w:t>Gisèle Fontaine</w:t>
            </w:r>
          </w:p>
          <w:p w14:paraId="1D861F5F" w14:textId="3666FC57" w:rsidR="000E1F6C" w:rsidRDefault="000E1F6C" w:rsidP="000E1F6C">
            <w:pPr>
              <w:jc w:val="both"/>
            </w:pPr>
            <w:r w:rsidRPr="007148F4">
              <w:rPr>
                <w:b/>
                <w:bCs/>
              </w:rPr>
              <w:t>Seconded by</w:t>
            </w:r>
            <w:r>
              <w:t xml:space="preserve">: </w:t>
            </w:r>
            <w:r w:rsidR="007148F4">
              <w:t>Kris Morey</w:t>
            </w:r>
          </w:p>
          <w:p w14:paraId="2FE97891" w14:textId="73865767" w:rsidR="007148F4" w:rsidRPr="007148F4" w:rsidRDefault="007148F4" w:rsidP="007148F4">
            <w:pPr>
              <w:ind w:left="3600"/>
              <w:jc w:val="both"/>
              <w:rPr>
                <w:b/>
                <w:bCs/>
              </w:rPr>
            </w:pPr>
            <w:r w:rsidRPr="007148F4">
              <w:rPr>
                <w:b/>
                <w:bCs/>
              </w:rPr>
              <w:t>Adopted</w:t>
            </w:r>
          </w:p>
          <w:p w14:paraId="3D6E3F47" w14:textId="77777777" w:rsidR="005B55D6" w:rsidRDefault="005B55D6" w:rsidP="00E949E1">
            <w:pPr>
              <w:jc w:val="both"/>
            </w:pPr>
          </w:p>
          <w:p w14:paraId="497E505F" w14:textId="77777777" w:rsidR="005B55D6" w:rsidRDefault="005B55D6" w:rsidP="00E949E1">
            <w:pPr>
              <w:jc w:val="both"/>
            </w:pPr>
          </w:p>
          <w:p w14:paraId="0DDE3497" w14:textId="77777777" w:rsidR="00A13AF1" w:rsidRDefault="005B55D6" w:rsidP="005B55D6">
            <w:pPr>
              <w:pStyle w:val="ListParagraph"/>
              <w:numPr>
                <w:ilvl w:val="0"/>
                <w:numId w:val="5"/>
              </w:numPr>
              <w:jc w:val="both"/>
              <w:rPr>
                <w:b/>
              </w:rPr>
            </w:pPr>
            <w:r>
              <w:rPr>
                <w:b/>
              </w:rPr>
              <w:t>REVIEW AND RECOMMENDATION POLICIES</w:t>
            </w:r>
          </w:p>
          <w:p w14:paraId="209443CC" w14:textId="101E7A8A" w:rsidR="00434070" w:rsidRDefault="00434070" w:rsidP="00434070">
            <w:pPr>
              <w:jc w:val="both"/>
              <w:rPr>
                <w:u w:val="single"/>
              </w:rPr>
            </w:pPr>
          </w:p>
          <w:p w14:paraId="72F9B2C3" w14:textId="2380DF9D" w:rsidR="00434070" w:rsidRPr="007148F4" w:rsidRDefault="00D02E89" w:rsidP="00434070">
            <w:pPr>
              <w:jc w:val="both"/>
              <w:rPr>
                <w:b/>
                <w:bCs/>
                <w:u w:val="single"/>
              </w:rPr>
            </w:pPr>
            <w:r w:rsidRPr="007148F4">
              <w:rPr>
                <w:b/>
                <w:bCs/>
                <w:u w:val="single"/>
              </w:rPr>
              <w:t>2022</w:t>
            </w:r>
            <w:r w:rsidR="00434070" w:rsidRPr="007148F4">
              <w:rPr>
                <w:b/>
                <w:bCs/>
                <w:u w:val="single"/>
              </w:rPr>
              <w:t>-</w:t>
            </w:r>
            <w:r w:rsidR="001C41AD">
              <w:rPr>
                <w:b/>
                <w:bCs/>
                <w:u w:val="single"/>
              </w:rPr>
              <w:t>005</w:t>
            </w:r>
            <w:r w:rsidR="00434070" w:rsidRPr="007148F4">
              <w:rPr>
                <w:b/>
                <w:bCs/>
                <w:u w:val="single"/>
              </w:rPr>
              <w:t>f</w:t>
            </w:r>
          </w:p>
          <w:p w14:paraId="704BD1E2" w14:textId="50B909B8" w:rsidR="00434070" w:rsidRDefault="00D043E7" w:rsidP="00434070">
            <w:pPr>
              <w:jc w:val="both"/>
            </w:pPr>
            <w:r w:rsidRPr="00D043E7">
              <w:t>Moved by,</w:t>
            </w:r>
            <w:r w:rsidR="007148F4">
              <w:t xml:space="preserve"> Jacques Cormier</w:t>
            </w:r>
            <w:r w:rsidRPr="00D043E7">
              <w:t xml:space="preserve"> seconded by</w:t>
            </w:r>
            <w:r w:rsidR="007148F4">
              <w:t xml:space="preserve"> Roger Richard</w:t>
            </w:r>
            <w:r w:rsidRPr="00D043E7">
              <w:t xml:space="preserve"> that the </w:t>
            </w:r>
            <w:r>
              <w:t>Finance Committee recommends to the Board of the Kent RSC the policy on services as presented.</w:t>
            </w:r>
          </w:p>
          <w:p w14:paraId="52A15E28" w14:textId="62D9607D" w:rsidR="0051514D" w:rsidRPr="0051514D" w:rsidRDefault="0051514D" w:rsidP="0051514D">
            <w:pPr>
              <w:ind w:left="3600"/>
              <w:jc w:val="both"/>
              <w:rPr>
                <w:b/>
                <w:bCs/>
              </w:rPr>
            </w:pPr>
            <w:r w:rsidRPr="0051514D">
              <w:rPr>
                <w:b/>
                <w:bCs/>
              </w:rPr>
              <w:t>Adopted</w:t>
            </w:r>
          </w:p>
          <w:p w14:paraId="27BFAC6F" w14:textId="77777777" w:rsidR="00434070" w:rsidRPr="00D043E7" w:rsidRDefault="00434070" w:rsidP="00434070">
            <w:pPr>
              <w:jc w:val="both"/>
              <w:rPr>
                <w:u w:val="single"/>
              </w:rPr>
            </w:pPr>
          </w:p>
          <w:p w14:paraId="4C807AA0" w14:textId="77777777" w:rsidR="008E09FD" w:rsidRPr="000E1F6C" w:rsidRDefault="0001053D" w:rsidP="000E1F6C">
            <w:pPr>
              <w:pStyle w:val="ListParagraph"/>
              <w:numPr>
                <w:ilvl w:val="0"/>
                <w:numId w:val="5"/>
              </w:numPr>
              <w:jc w:val="both"/>
              <w:rPr>
                <w:b/>
              </w:rPr>
            </w:pPr>
            <w:r>
              <w:rPr>
                <w:b/>
              </w:rPr>
              <w:lastRenderedPageBreak/>
              <w:t>NEW BUSINESS</w:t>
            </w:r>
          </w:p>
          <w:p w14:paraId="77ED1F4B" w14:textId="77777777" w:rsidR="008E09FD" w:rsidRDefault="008E09FD" w:rsidP="00972B5B">
            <w:pPr>
              <w:pStyle w:val="ListParagraph"/>
              <w:numPr>
                <w:ilvl w:val="0"/>
                <w:numId w:val="25"/>
              </w:numPr>
              <w:jc w:val="both"/>
              <w:rPr>
                <w:b/>
              </w:rPr>
            </w:pPr>
          </w:p>
          <w:p w14:paraId="5ED671E9" w14:textId="77777777" w:rsidR="006A74FB" w:rsidRDefault="006A74FB" w:rsidP="000D0E6E">
            <w:pPr>
              <w:tabs>
                <w:tab w:val="left" w:pos="1130"/>
              </w:tabs>
              <w:jc w:val="both"/>
            </w:pPr>
          </w:p>
          <w:p w14:paraId="63DCE69D" w14:textId="77777777" w:rsidR="00791842" w:rsidRDefault="00791842" w:rsidP="000D0E6E">
            <w:pPr>
              <w:tabs>
                <w:tab w:val="left" w:pos="1130"/>
              </w:tabs>
              <w:jc w:val="both"/>
            </w:pPr>
          </w:p>
          <w:p w14:paraId="2C87EF40" w14:textId="77777777" w:rsidR="00A76D42" w:rsidRDefault="00A76D42" w:rsidP="006E28A2">
            <w:pPr>
              <w:pStyle w:val="ListParagraph"/>
              <w:numPr>
                <w:ilvl w:val="0"/>
                <w:numId w:val="5"/>
              </w:numPr>
              <w:jc w:val="both"/>
            </w:pPr>
            <w:r>
              <w:rPr>
                <w:b/>
              </w:rPr>
              <w:t>DATE OF THE NEXT MEETING</w:t>
            </w:r>
            <w:r w:rsidR="007A5215">
              <w:rPr>
                <w:b/>
              </w:rPr>
              <w:t xml:space="preserve"> AND ADJOURNMENT</w:t>
            </w:r>
          </w:p>
          <w:p w14:paraId="75F23866" w14:textId="77777777" w:rsidR="000D43B6" w:rsidRDefault="000D43B6" w:rsidP="002855C9">
            <w:pPr>
              <w:jc w:val="both"/>
            </w:pPr>
          </w:p>
          <w:p w14:paraId="686A8C33" w14:textId="2D9DC0E7" w:rsidR="00C27144" w:rsidRPr="00C27144" w:rsidRDefault="00116460" w:rsidP="002855C9">
            <w:pPr>
              <w:jc w:val="both"/>
            </w:pPr>
            <w:r>
              <w:t>It was</w:t>
            </w:r>
            <w:r w:rsidR="00C27144">
              <w:t xml:space="preserve"> determined that the next meeting </w:t>
            </w:r>
            <w:r>
              <w:t xml:space="preserve">will be in </w:t>
            </w:r>
            <w:r w:rsidR="004B18E4">
              <w:t>Richibucto</w:t>
            </w:r>
            <w:r>
              <w:t xml:space="preserve">, </w:t>
            </w:r>
            <w:r w:rsidR="004D1E33">
              <w:t>on</w:t>
            </w:r>
            <w:r w:rsidR="000D43B6">
              <w:t xml:space="preserve"> </w:t>
            </w:r>
            <w:r w:rsidR="00CB5D72">
              <w:t>July 20th</w:t>
            </w:r>
            <w:r w:rsidR="00791842">
              <w:t xml:space="preserve"> </w:t>
            </w:r>
            <w:r w:rsidR="004D1E33">
              <w:t>at</w:t>
            </w:r>
            <w:r w:rsidR="00CB5D72">
              <w:t xml:space="preserve"> 9:30 in Richibucto.</w:t>
            </w:r>
          </w:p>
          <w:p w14:paraId="5A917723" w14:textId="77777777" w:rsidR="007A5215" w:rsidRPr="00D972CD" w:rsidRDefault="007A5215" w:rsidP="00D972CD">
            <w:pPr>
              <w:jc w:val="both"/>
              <w:rPr>
                <w:b/>
              </w:rPr>
            </w:pPr>
          </w:p>
          <w:p w14:paraId="19946829" w14:textId="7185C160" w:rsidR="0098574E" w:rsidRPr="00CB5D72" w:rsidRDefault="00D02E89" w:rsidP="00EE5A7E">
            <w:pPr>
              <w:pStyle w:val="ListParagraph"/>
              <w:ind w:left="32"/>
              <w:jc w:val="both"/>
              <w:rPr>
                <w:b/>
                <w:bCs/>
                <w:u w:val="single"/>
              </w:rPr>
            </w:pPr>
            <w:r w:rsidRPr="00CB5D72">
              <w:rPr>
                <w:b/>
                <w:bCs/>
                <w:u w:val="single"/>
              </w:rPr>
              <w:t>2022</w:t>
            </w:r>
            <w:r w:rsidR="0001053D" w:rsidRPr="00CB5D72">
              <w:rPr>
                <w:b/>
                <w:bCs/>
                <w:u w:val="single"/>
              </w:rPr>
              <w:t>-</w:t>
            </w:r>
            <w:r w:rsidR="001C41AD">
              <w:rPr>
                <w:b/>
                <w:bCs/>
                <w:u w:val="single"/>
              </w:rPr>
              <w:t>006</w:t>
            </w:r>
            <w:r w:rsidR="00684973" w:rsidRPr="00CB5D72">
              <w:rPr>
                <w:b/>
                <w:bCs/>
                <w:u w:val="single"/>
              </w:rPr>
              <w:t>f</w:t>
            </w:r>
          </w:p>
          <w:p w14:paraId="6D6CBCB1" w14:textId="456F1201" w:rsidR="0098574E" w:rsidRPr="002F610C" w:rsidRDefault="00BF18E6" w:rsidP="00BE209B">
            <w:pPr>
              <w:pStyle w:val="ListParagraph"/>
              <w:ind w:left="32"/>
              <w:jc w:val="both"/>
            </w:pPr>
            <w:r>
              <w:t xml:space="preserve">Moved </w:t>
            </w:r>
            <w:r w:rsidR="002415BB">
              <w:t>by</w:t>
            </w:r>
            <w:r w:rsidR="00CB5D72">
              <w:t xml:space="preserve"> Jacques Cormier</w:t>
            </w:r>
            <w:r w:rsidR="00791842">
              <w:t xml:space="preserve"> </w:t>
            </w:r>
            <w:r w:rsidR="0098574E" w:rsidRPr="002F610C">
              <w:t>that t</w:t>
            </w:r>
            <w:r w:rsidR="007A5215">
              <w:t>he closure of the meeting be at</w:t>
            </w:r>
            <w:r w:rsidR="00CB5D72">
              <w:t xml:space="preserve"> 11:12</w:t>
            </w:r>
            <w:r w:rsidR="00523340">
              <w:t>.</w:t>
            </w:r>
          </w:p>
        </w:tc>
      </w:tr>
    </w:tbl>
    <w:p w14:paraId="485DF522" w14:textId="77777777" w:rsidR="00C5030D" w:rsidRPr="00384FBB" w:rsidRDefault="00C5030D" w:rsidP="000D43B6">
      <w:pPr>
        <w:jc w:val="both"/>
      </w:pPr>
    </w:p>
    <w:sectPr w:rsidR="00C5030D" w:rsidRPr="00384FBB" w:rsidSect="00824C2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287AE" w14:textId="77777777" w:rsidR="00543576" w:rsidRDefault="00543576" w:rsidP="00211F71">
      <w:pPr>
        <w:spacing w:after="0" w:line="240" w:lineRule="auto"/>
      </w:pPr>
      <w:r>
        <w:separator/>
      </w:r>
    </w:p>
  </w:endnote>
  <w:endnote w:type="continuationSeparator" w:id="0">
    <w:p w14:paraId="09F50701" w14:textId="77777777" w:rsidR="00543576" w:rsidRDefault="00543576" w:rsidP="0021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D9ED" w14:textId="77777777" w:rsidR="00211F71" w:rsidRDefault="00211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C124" w14:textId="77777777" w:rsidR="00211F71" w:rsidRDefault="00211F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2B60" w14:textId="77777777" w:rsidR="00211F71" w:rsidRDefault="00211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49820" w14:textId="77777777" w:rsidR="00543576" w:rsidRDefault="00543576" w:rsidP="00211F71">
      <w:pPr>
        <w:spacing w:after="0" w:line="240" w:lineRule="auto"/>
      </w:pPr>
      <w:r>
        <w:separator/>
      </w:r>
    </w:p>
  </w:footnote>
  <w:footnote w:type="continuationSeparator" w:id="0">
    <w:p w14:paraId="017B2E0A" w14:textId="77777777" w:rsidR="00543576" w:rsidRDefault="00543576" w:rsidP="00211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1629" w14:textId="77777777" w:rsidR="00211F71" w:rsidRDefault="00211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C202" w14:textId="77777777" w:rsidR="00211F71" w:rsidRDefault="00211F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A612" w14:textId="77777777" w:rsidR="00211F71" w:rsidRDefault="00211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D18"/>
    <w:multiLevelType w:val="hybridMultilevel"/>
    <w:tmpl w:val="5B345228"/>
    <w:lvl w:ilvl="0" w:tplc="3A82DB3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7B0EA9"/>
    <w:multiLevelType w:val="hybridMultilevel"/>
    <w:tmpl w:val="7848D1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1D4704"/>
    <w:multiLevelType w:val="hybridMultilevel"/>
    <w:tmpl w:val="00DE896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736CEE"/>
    <w:multiLevelType w:val="hybridMultilevel"/>
    <w:tmpl w:val="652831BE"/>
    <w:lvl w:ilvl="0" w:tplc="CD6C2666">
      <w:start w:val="111"/>
      <w:numFmt w:val="decimal"/>
      <w:lvlText w:val="%1."/>
      <w:lvlJc w:val="left"/>
      <w:pPr>
        <w:ind w:left="735" w:hanging="37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49110B"/>
    <w:multiLevelType w:val="hybridMultilevel"/>
    <w:tmpl w:val="6A5498DC"/>
    <w:lvl w:ilvl="0" w:tplc="D068AF34">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4DB4449"/>
    <w:multiLevelType w:val="hybridMultilevel"/>
    <w:tmpl w:val="E27C59F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727791F"/>
    <w:multiLevelType w:val="hybridMultilevel"/>
    <w:tmpl w:val="363C07E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965732E"/>
    <w:multiLevelType w:val="hybridMultilevel"/>
    <w:tmpl w:val="B39E254A"/>
    <w:lvl w:ilvl="0" w:tplc="2D00A7E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B8B4D4C"/>
    <w:multiLevelType w:val="hybridMultilevel"/>
    <w:tmpl w:val="3F40E972"/>
    <w:lvl w:ilvl="0" w:tplc="E862B89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C897C54"/>
    <w:multiLevelType w:val="hybridMultilevel"/>
    <w:tmpl w:val="5B345228"/>
    <w:lvl w:ilvl="0" w:tplc="3A82DB3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2D43D2"/>
    <w:multiLevelType w:val="hybridMultilevel"/>
    <w:tmpl w:val="F5207994"/>
    <w:lvl w:ilvl="0" w:tplc="9662C30C">
      <w:start w:val="1"/>
      <w:numFmt w:val="decimal"/>
      <w:lvlText w:val="%1."/>
      <w:lvlJc w:val="left"/>
      <w:pPr>
        <w:ind w:left="720" w:hanging="360"/>
      </w:pPr>
      <w:rPr>
        <w:b/>
      </w:rPr>
    </w:lvl>
    <w:lvl w:ilvl="1" w:tplc="AC583BB6">
      <w:start w:val="1"/>
      <w:numFmt w:val="lowerLetter"/>
      <w:lvlText w:val="%2."/>
      <w:lvlJc w:val="left"/>
      <w:pPr>
        <w:ind w:left="1440" w:hanging="360"/>
      </w:pPr>
      <w:rPr>
        <w:b/>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28573B7B"/>
    <w:multiLevelType w:val="hybridMultilevel"/>
    <w:tmpl w:val="6A5498DC"/>
    <w:lvl w:ilvl="0" w:tplc="D068AF34">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C141590"/>
    <w:multiLevelType w:val="hybridMultilevel"/>
    <w:tmpl w:val="15DC0D18"/>
    <w:lvl w:ilvl="0" w:tplc="D40C8260">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6C71101"/>
    <w:multiLevelType w:val="hybridMultilevel"/>
    <w:tmpl w:val="81E8030E"/>
    <w:lvl w:ilvl="0" w:tplc="8F981D9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4BCB74B0"/>
    <w:multiLevelType w:val="hybridMultilevel"/>
    <w:tmpl w:val="2F9CDE6C"/>
    <w:lvl w:ilvl="0" w:tplc="DE4CAB8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4D42161B"/>
    <w:multiLevelType w:val="hybridMultilevel"/>
    <w:tmpl w:val="17B4BDA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001008A"/>
    <w:multiLevelType w:val="hybridMultilevel"/>
    <w:tmpl w:val="59A69C4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04C2AE7"/>
    <w:multiLevelType w:val="hybridMultilevel"/>
    <w:tmpl w:val="62664AA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9414EA9"/>
    <w:multiLevelType w:val="hybridMultilevel"/>
    <w:tmpl w:val="4ED6C2E6"/>
    <w:lvl w:ilvl="0" w:tplc="1378361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AB237E7"/>
    <w:multiLevelType w:val="hybridMultilevel"/>
    <w:tmpl w:val="E290670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C630EC4"/>
    <w:multiLevelType w:val="hybridMultilevel"/>
    <w:tmpl w:val="05968D32"/>
    <w:lvl w:ilvl="0" w:tplc="3954AF2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CEE6667"/>
    <w:multiLevelType w:val="hybridMultilevel"/>
    <w:tmpl w:val="1292C43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D141672"/>
    <w:multiLevelType w:val="hybridMultilevel"/>
    <w:tmpl w:val="6A5498DC"/>
    <w:lvl w:ilvl="0" w:tplc="D068AF34">
      <w:start w:val="1"/>
      <w:numFmt w:val="decimal"/>
      <w:lvlText w:val="%1."/>
      <w:lvlJc w:val="left"/>
      <w:pPr>
        <w:ind w:left="720"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D4C7846"/>
    <w:multiLevelType w:val="hybridMultilevel"/>
    <w:tmpl w:val="238037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4F319FF"/>
    <w:multiLevelType w:val="hybridMultilevel"/>
    <w:tmpl w:val="42A4FE2A"/>
    <w:lvl w:ilvl="0" w:tplc="33DAB4BA">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81B0E90"/>
    <w:multiLevelType w:val="hybridMultilevel"/>
    <w:tmpl w:val="6C66E6EA"/>
    <w:lvl w:ilvl="0" w:tplc="5ECADAA4">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A4B7B2F"/>
    <w:multiLevelType w:val="hybridMultilevel"/>
    <w:tmpl w:val="844CE27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CB06F0F"/>
    <w:multiLevelType w:val="hybridMultilevel"/>
    <w:tmpl w:val="4008CA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D646220"/>
    <w:multiLevelType w:val="hybridMultilevel"/>
    <w:tmpl w:val="54965600"/>
    <w:lvl w:ilvl="0" w:tplc="4A5AAB1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7450362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9326728">
    <w:abstractNumId w:val="25"/>
  </w:num>
  <w:num w:numId="3" w16cid:durableId="240409567">
    <w:abstractNumId w:val="19"/>
  </w:num>
  <w:num w:numId="4" w16cid:durableId="484276453">
    <w:abstractNumId w:val="4"/>
  </w:num>
  <w:num w:numId="5" w16cid:durableId="1562132864">
    <w:abstractNumId w:val="0"/>
  </w:num>
  <w:num w:numId="6" w16cid:durableId="596525392">
    <w:abstractNumId w:val="15"/>
  </w:num>
  <w:num w:numId="7" w16cid:durableId="485166022">
    <w:abstractNumId w:val="21"/>
  </w:num>
  <w:num w:numId="8" w16cid:durableId="1474785223">
    <w:abstractNumId w:val="3"/>
  </w:num>
  <w:num w:numId="9" w16cid:durableId="10301962">
    <w:abstractNumId w:val="23"/>
  </w:num>
  <w:num w:numId="10" w16cid:durableId="1968779818">
    <w:abstractNumId w:val="12"/>
  </w:num>
  <w:num w:numId="11" w16cid:durableId="946547284">
    <w:abstractNumId w:val="22"/>
  </w:num>
  <w:num w:numId="12" w16cid:durableId="917986002">
    <w:abstractNumId w:val="9"/>
  </w:num>
  <w:num w:numId="13" w16cid:durableId="2087918008">
    <w:abstractNumId w:val="2"/>
  </w:num>
  <w:num w:numId="14" w16cid:durableId="812646428">
    <w:abstractNumId w:val="27"/>
  </w:num>
  <w:num w:numId="15" w16cid:durableId="19358950">
    <w:abstractNumId w:val="13"/>
  </w:num>
  <w:num w:numId="16" w16cid:durableId="75791609">
    <w:abstractNumId w:val="16"/>
  </w:num>
  <w:num w:numId="17" w16cid:durableId="1215120661">
    <w:abstractNumId w:val="24"/>
  </w:num>
  <w:num w:numId="18" w16cid:durableId="123430534">
    <w:abstractNumId w:val="1"/>
  </w:num>
  <w:num w:numId="19" w16cid:durableId="842938554">
    <w:abstractNumId w:val="14"/>
  </w:num>
  <w:num w:numId="20" w16cid:durableId="846404792">
    <w:abstractNumId w:val="20"/>
  </w:num>
  <w:num w:numId="21" w16cid:durableId="1092046547">
    <w:abstractNumId w:val="18"/>
  </w:num>
  <w:num w:numId="22" w16cid:durableId="28991541">
    <w:abstractNumId w:val="28"/>
  </w:num>
  <w:num w:numId="23" w16cid:durableId="1882665675">
    <w:abstractNumId w:val="26"/>
  </w:num>
  <w:num w:numId="24" w16cid:durableId="1502620028">
    <w:abstractNumId w:val="17"/>
  </w:num>
  <w:num w:numId="25" w16cid:durableId="924411722">
    <w:abstractNumId w:val="5"/>
  </w:num>
  <w:num w:numId="26" w16cid:durableId="565071840">
    <w:abstractNumId w:val="7"/>
  </w:num>
  <w:num w:numId="27" w16cid:durableId="2003122331">
    <w:abstractNumId w:val="6"/>
  </w:num>
  <w:num w:numId="28" w16cid:durableId="1851604846">
    <w:abstractNumId w:val="11"/>
  </w:num>
  <w:num w:numId="29" w16cid:durableId="15968649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E0"/>
    <w:rsid w:val="00003191"/>
    <w:rsid w:val="0001053D"/>
    <w:rsid w:val="0002528D"/>
    <w:rsid w:val="00034DA1"/>
    <w:rsid w:val="000366F5"/>
    <w:rsid w:val="0005406D"/>
    <w:rsid w:val="00056211"/>
    <w:rsid w:val="00060CD2"/>
    <w:rsid w:val="0006409F"/>
    <w:rsid w:val="00070F32"/>
    <w:rsid w:val="0007527D"/>
    <w:rsid w:val="00081ECD"/>
    <w:rsid w:val="00083413"/>
    <w:rsid w:val="0009253B"/>
    <w:rsid w:val="00093508"/>
    <w:rsid w:val="00094F52"/>
    <w:rsid w:val="000A06F1"/>
    <w:rsid w:val="000B444E"/>
    <w:rsid w:val="000C21C9"/>
    <w:rsid w:val="000C22A0"/>
    <w:rsid w:val="000D0E6E"/>
    <w:rsid w:val="000D37FE"/>
    <w:rsid w:val="000D43B6"/>
    <w:rsid w:val="000E1F6C"/>
    <w:rsid w:val="000F0D21"/>
    <w:rsid w:val="000F6B0E"/>
    <w:rsid w:val="00114745"/>
    <w:rsid w:val="00116460"/>
    <w:rsid w:val="001246AC"/>
    <w:rsid w:val="00125F0D"/>
    <w:rsid w:val="0013387B"/>
    <w:rsid w:val="00136E1A"/>
    <w:rsid w:val="00145C64"/>
    <w:rsid w:val="00150F42"/>
    <w:rsid w:val="00165057"/>
    <w:rsid w:val="00165F1A"/>
    <w:rsid w:val="00187E86"/>
    <w:rsid w:val="00196204"/>
    <w:rsid w:val="00197DDB"/>
    <w:rsid w:val="001A4139"/>
    <w:rsid w:val="001A6BC8"/>
    <w:rsid w:val="001B3F73"/>
    <w:rsid w:val="001B573D"/>
    <w:rsid w:val="001C352B"/>
    <w:rsid w:val="001C41AD"/>
    <w:rsid w:val="001D5A4A"/>
    <w:rsid w:val="001D7DE0"/>
    <w:rsid w:val="001E255A"/>
    <w:rsid w:val="001E2CB9"/>
    <w:rsid w:val="001E67B6"/>
    <w:rsid w:val="001F50E7"/>
    <w:rsid w:val="002043E9"/>
    <w:rsid w:val="0021091D"/>
    <w:rsid w:val="0021181A"/>
    <w:rsid w:val="00211F71"/>
    <w:rsid w:val="00221465"/>
    <w:rsid w:val="002278EC"/>
    <w:rsid w:val="00234F99"/>
    <w:rsid w:val="00236084"/>
    <w:rsid w:val="0023681E"/>
    <w:rsid w:val="002401DA"/>
    <w:rsid w:val="002415BB"/>
    <w:rsid w:val="00250A86"/>
    <w:rsid w:val="00251437"/>
    <w:rsid w:val="00281C42"/>
    <w:rsid w:val="002855C9"/>
    <w:rsid w:val="002857AB"/>
    <w:rsid w:val="002A79FA"/>
    <w:rsid w:val="002B6288"/>
    <w:rsid w:val="002C1AF5"/>
    <w:rsid w:val="002D2144"/>
    <w:rsid w:val="002F6056"/>
    <w:rsid w:val="002F610C"/>
    <w:rsid w:val="003134EE"/>
    <w:rsid w:val="003143A8"/>
    <w:rsid w:val="00317FD4"/>
    <w:rsid w:val="0033367E"/>
    <w:rsid w:val="003426E6"/>
    <w:rsid w:val="00347A20"/>
    <w:rsid w:val="003641B2"/>
    <w:rsid w:val="00374819"/>
    <w:rsid w:val="00377404"/>
    <w:rsid w:val="0038065A"/>
    <w:rsid w:val="00384FBB"/>
    <w:rsid w:val="0039084E"/>
    <w:rsid w:val="00396141"/>
    <w:rsid w:val="003A2033"/>
    <w:rsid w:val="003A490E"/>
    <w:rsid w:val="003B6E1E"/>
    <w:rsid w:val="003C333A"/>
    <w:rsid w:val="003D0535"/>
    <w:rsid w:val="003D29B9"/>
    <w:rsid w:val="003D3431"/>
    <w:rsid w:val="003F1432"/>
    <w:rsid w:val="003F56DF"/>
    <w:rsid w:val="00405368"/>
    <w:rsid w:val="00414AE8"/>
    <w:rsid w:val="00425A90"/>
    <w:rsid w:val="00434070"/>
    <w:rsid w:val="00446118"/>
    <w:rsid w:val="00446E76"/>
    <w:rsid w:val="00465A47"/>
    <w:rsid w:val="0048561B"/>
    <w:rsid w:val="00493B3B"/>
    <w:rsid w:val="00497414"/>
    <w:rsid w:val="004A07FC"/>
    <w:rsid w:val="004A23B7"/>
    <w:rsid w:val="004A311B"/>
    <w:rsid w:val="004A6D32"/>
    <w:rsid w:val="004B18E4"/>
    <w:rsid w:val="004B701A"/>
    <w:rsid w:val="004C4AC1"/>
    <w:rsid w:val="004D04C0"/>
    <w:rsid w:val="004D1B79"/>
    <w:rsid w:val="004D1E33"/>
    <w:rsid w:val="004E168B"/>
    <w:rsid w:val="004F1FA2"/>
    <w:rsid w:val="004F50EB"/>
    <w:rsid w:val="00502F91"/>
    <w:rsid w:val="00503FE3"/>
    <w:rsid w:val="0051514D"/>
    <w:rsid w:val="00516AFD"/>
    <w:rsid w:val="00523340"/>
    <w:rsid w:val="00527D33"/>
    <w:rsid w:val="00537838"/>
    <w:rsid w:val="00543576"/>
    <w:rsid w:val="00551E0C"/>
    <w:rsid w:val="00553B69"/>
    <w:rsid w:val="00557366"/>
    <w:rsid w:val="00560BD7"/>
    <w:rsid w:val="00565E0F"/>
    <w:rsid w:val="005822A4"/>
    <w:rsid w:val="0058444B"/>
    <w:rsid w:val="00594F90"/>
    <w:rsid w:val="005972FB"/>
    <w:rsid w:val="005A390D"/>
    <w:rsid w:val="005B3D37"/>
    <w:rsid w:val="005B55D6"/>
    <w:rsid w:val="005B6716"/>
    <w:rsid w:val="005C32FD"/>
    <w:rsid w:val="005D16DE"/>
    <w:rsid w:val="005D4907"/>
    <w:rsid w:val="005D5894"/>
    <w:rsid w:val="005D6AC8"/>
    <w:rsid w:val="005D7582"/>
    <w:rsid w:val="005E7ADD"/>
    <w:rsid w:val="005F503B"/>
    <w:rsid w:val="006051CE"/>
    <w:rsid w:val="006052BD"/>
    <w:rsid w:val="00612F42"/>
    <w:rsid w:val="00620CB4"/>
    <w:rsid w:val="00624F2A"/>
    <w:rsid w:val="006272D9"/>
    <w:rsid w:val="00641B51"/>
    <w:rsid w:val="00650BF1"/>
    <w:rsid w:val="00655CF6"/>
    <w:rsid w:val="00657CCE"/>
    <w:rsid w:val="00664EAE"/>
    <w:rsid w:val="0067567C"/>
    <w:rsid w:val="00684973"/>
    <w:rsid w:val="00686266"/>
    <w:rsid w:val="00691BDC"/>
    <w:rsid w:val="00695133"/>
    <w:rsid w:val="006A0C35"/>
    <w:rsid w:val="006A71E3"/>
    <w:rsid w:val="006A74FB"/>
    <w:rsid w:val="006B2CE2"/>
    <w:rsid w:val="006C2AC8"/>
    <w:rsid w:val="006C3E3A"/>
    <w:rsid w:val="006C4E59"/>
    <w:rsid w:val="006C7E15"/>
    <w:rsid w:val="006D4D4F"/>
    <w:rsid w:val="006E28A2"/>
    <w:rsid w:val="006E4330"/>
    <w:rsid w:val="006E73A4"/>
    <w:rsid w:val="006F426E"/>
    <w:rsid w:val="006F5C80"/>
    <w:rsid w:val="00700F35"/>
    <w:rsid w:val="007148F4"/>
    <w:rsid w:val="00717C6A"/>
    <w:rsid w:val="00724E63"/>
    <w:rsid w:val="00740086"/>
    <w:rsid w:val="00744027"/>
    <w:rsid w:val="007471B0"/>
    <w:rsid w:val="007533C3"/>
    <w:rsid w:val="0075608F"/>
    <w:rsid w:val="0076230D"/>
    <w:rsid w:val="00771C99"/>
    <w:rsid w:val="00787800"/>
    <w:rsid w:val="00791842"/>
    <w:rsid w:val="00792730"/>
    <w:rsid w:val="007A51F5"/>
    <w:rsid w:val="007A5215"/>
    <w:rsid w:val="007A58B1"/>
    <w:rsid w:val="007B051D"/>
    <w:rsid w:val="007B1405"/>
    <w:rsid w:val="007B3344"/>
    <w:rsid w:val="007B70B2"/>
    <w:rsid w:val="007C4285"/>
    <w:rsid w:val="007D69E1"/>
    <w:rsid w:val="007E206B"/>
    <w:rsid w:val="007E4FDF"/>
    <w:rsid w:val="007F0DD6"/>
    <w:rsid w:val="007F386C"/>
    <w:rsid w:val="00813D5C"/>
    <w:rsid w:val="00815EAC"/>
    <w:rsid w:val="008214B5"/>
    <w:rsid w:val="00822873"/>
    <w:rsid w:val="00822D49"/>
    <w:rsid w:val="00824C21"/>
    <w:rsid w:val="00825263"/>
    <w:rsid w:val="00830A3F"/>
    <w:rsid w:val="00836374"/>
    <w:rsid w:val="00850F96"/>
    <w:rsid w:val="00852FE6"/>
    <w:rsid w:val="0085679E"/>
    <w:rsid w:val="00872BC2"/>
    <w:rsid w:val="00873460"/>
    <w:rsid w:val="008931B1"/>
    <w:rsid w:val="008A0B3D"/>
    <w:rsid w:val="008A4278"/>
    <w:rsid w:val="008B770F"/>
    <w:rsid w:val="008C187D"/>
    <w:rsid w:val="008C1B6A"/>
    <w:rsid w:val="008D2A69"/>
    <w:rsid w:val="008E09FD"/>
    <w:rsid w:val="008E1325"/>
    <w:rsid w:val="008E7BF9"/>
    <w:rsid w:val="008F742A"/>
    <w:rsid w:val="009020F0"/>
    <w:rsid w:val="00902865"/>
    <w:rsid w:val="00911EA0"/>
    <w:rsid w:val="0091250A"/>
    <w:rsid w:val="009271BF"/>
    <w:rsid w:val="00927C91"/>
    <w:rsid w:val="009310BF"/>
    <w:rsid w:val="00933B38"/>
    <w:rsid w:val="00934503"/>
    <w:rsid w:val="00955D53"/>
    <w:rsid w:val="00970299"/>
    <w:rsid w:val="00972B5B"/>
    <w:rsid w:val="00975A0E"/>
    <w:rsid w:val="009819D2"/>
    <w:rsid w:val="00982A5E"/>
    <w:rsid w:val="0098574E"/>
    <w:rsid w:val="009930E2"/>
    <w:rsid w:val="00993C20"/>
    <w:rsid w:val="00994773"/>
    <w:rsid w:val="009968BA"/>
    <w:rsid w:val="009D27AA"/>
    <w:rsid w:val="009D62EC"/>
    <w:rsid w:val="009E184E"/>
    <w:rsid w:val="009F1D40"/>
    <w:rsid w:val="009F5089"/>
    <w:rsid w:val="009F523B"/>
    <w:rsid w:val="00A04C76"/>
    <w:rsid w:val="00A11EBF"/>
    <w:rsid w:val="00A125BB"/>
    <w:rsid w:val="00A1298D"/>
    <w:rsid w:val="00A13AF1"/>
    <w:rsid w:val="00A252EB"/>
    <w:rsid w:val="00A32756"/>
    <w:rsid w:val="00A3487A"/>
    <w:rsid w:val="00A4259C"/>
    <w:rsid w:val="00A435DE"/>
    <w:rsid w:val="00A50EBF"/>
    <w:rsid w:val="00A57458"/>
    <w:rsid w:val="00A70E82"/>
    <w:rsid w:val="00A76D42"/>
    <w:rsid w:val="00A778FD"/>
    <w:rsid w:val="00A81CDA"/>
    <w:rsid w:val="00A934B9"/>
    <w:rsid w:val="00A94CF0"/>
    <w:rsid w:val="00A962C4"/>
    <w:rsid w:val="00AA6E5E"/>
    <w:rsid w:val="00AA7303"/>
    <w:rsid w:val="00AA73E0"/>
    <w:rsid w:val="00AB0CC0"/>
    <w:rsid w:val="00AB3408"/>
    <w:rsid w:val="00AB5F6D"/>
    <w:rsid w:val="00AD144E"/>
    <w:rsid w:val="00AD250F"/>
    <w:rsid w:val="00B0429A"/>
    <w:rsid w:val="00B244A6"/>
    <w:rsid w:val="00B41695"/>
    <w:rsid w:val="00B42A0C"/>
    <w:rsid w:val="00B50F3B"/>
    <w:rsid w:val="00B65FAC"/>
    <w:rsid w:val="00B66AF9"/>
    <w:rsid w:val="00B66D88"/>
    <w:rsid w:val="00B75916"/>
    <w:rsid w:val="00B80E42"/>
    <w:rsid w:val="00B95E20"/>
    <w:rsid w:val="00BA3FBE"/>
    <w:rsid w:val="00BA54D5"/>
    <w:rsid w:val="00BA58C9"/>
    <w:rsid w:val="00BA6F9D"/>
    <w:rsid w:val="00BB0C3E"/>
    <w:rsid w:val="00BB3767"/>
    <w:rsid w:val="00BB45B3"/>
    <w:rsid w:val="00BB621F"/>
    <w:rsid w:val="00BD44CC"/>
    <w:rsid w:val="00BD7DEE"/>
    <w:rsid w:val="00BE209B"/>
    <w:rsid w:val="00BE2D6A"/>
    <w:rsid w:val="00BE3F80"/>
    <w:rsid w:val="00BE5D3F"/>
    <w:rsid w:val="00BE74DA"/>
    <w:rsid w:val="00BF18E6"/>
    <w:rsid w:val="00BF32ED"/>
    <w:rsid w:val="00BF4F20"/>
    <w:rsid w:val="00BF6E50"/>
    <w:rsid w:val="00C00363"/>
    <w:rsid w:val="00C01082"/>
    <w:rsid w:val="00C1089D"/>
    <w:rsid w:val="00C13BB6"/>
    <w:rsid w:val="00C27144"/>
    <w:rsid w:val="00C36478"/>
    <w:rsid w:val="00C439D0"/>
    <w:rsid w:val="00C44D7C"/>
    <w:rsid w:val="00C5030D"/>
    <w:rsid w:val="00C507A3"/>
    <w:rsid w:val="00C53D32"/>
    <w:rsid w:val="00C56B88"/>
    <w:rsid w:val="00C62CDF"/>
    <w:rsid w:val="00C630D6"/>
    <w:rsid w:val="00C71CAD"/>
    <w:rsid w:val="00C7727E"/>
    <w:rsid w:val="00C801F4"/>
    <w:rsid w:val="00C817CA"/>
    <w:rsid w:val="00C83A96"/>
    <w:rsid w:val="00C85599"/>
    <w:rsid w:val="00C93B7E"/>
    <w:rsid w:val="00CA4401"/>
    <w:rsid w:val="00CB3AE0"/>
    <w:rsid w:val="00CB43E6"/>
    <w:rsid w:val="00CB4680"/>
    <w:rsid w:val="00CB5D72"/>
    <w:rsid w:val="00CC0F0D"/>
    <w:rsid w:val="00CC3562"/>
    <w:rsid w:val="00CC71E2"/>
    <w:rsid w:val="00CC765C"/>
    <w:rsid w:val="00CD0F61"/>
    <w:rsid w:val="00CD10FE"/>
    <w:rsid w:val="00CD178E"/>
    <w:rsid w:val="00CE4A44"/>
    <w:rsid w:val="00CF70A3"/>
    <w:rsid w:val="00D02E89"/>
    <w:rsid w:val="00D03B22"/>
    <w:rsid w:val="00D043E7"/>
    <w:rsid w:val="00D05A3F"/>
    <w:rsid w:val="00D06C26"/>
    <w:rsid w:val="00D2258D"/>
    <w:rsid w:val="00D225F8"/>
    <w:rsid w:val="00D24CB4"/>
    <w:rsid w:val="00D254C9"/>
    <w:rsid w:val="00D254D5"/>
    <w:rsid w:val="00D31BA5"/>
    <w:rsid w:val="00D31C4C"/>
    <w:rsid w:val="00D357B3"/>
    <w:rsid w:val="00D37BD8"/>
    <w:rsid w:val="00D46B13"/>
    <w:rsid w:val="00D52838"/>
    <w:rsid w:val="00D53231"/>
    <w:rsid w:val="00D76788"/>
    <w:rsid w:val="00D82D52"/>
    <w:rsid w:val="00D86326"/>
    <w:rsid w:val="00D871D7"/>
    <w:rsid w:val="00D95A09"/>
    <w:rsid w:val="00D972CD"/>
    <w:rsid w:val="00DA439A"/>
    <w:rsid w:val="00DA6D70"/>
    <w:rsid w:val="00DC6E6F"/>
    <w:rsid w:val="00DD73BD"/>
    <w:rsid w:val="00DF4026"/>
    <w:rsid w:val="00DF797D"/>
    <w:rsid w:val="00E013B7"/>
    <w:rsid w:val="00E02F61"/>
    <w:rsid w:val="00E24DF7"/>
    <w:rsid w:val="00E30D58"/>
    <w:rsid w:val="00E36E8C"/>
    <w:rsid w:val="00E41A78"/>
    <w:rsid w:val="00E474AF"/>
    <w:rsid w:val="00E5304E"/>
    <w:rsid w:val="00E57E90"/>
    <w:rsid w:val="00E60AF1"/>
    <w:rsid w:val="00E67C5E"/>
    <w:rsid w:val="00E7129A"/>
    <w:rsid w:val="00E74604"/>
    <w:rsid w:val="00E83F52"/>
    <w:rsid w:val="00E949E1"/>
    <w:rsid w:val="00EB70BD"/>
    <w:rsid w:val="00EE40FE"/>
    <w:rsid w:val="00EE5A7E"/>
    <w:rsid w:val="00EE5B9F"/>
    <w:rsid w:val="00EF2334"/>
    <w:rsid w:val="00EF2DED"/>
    <w:rsid w:val="00EF4625"/>
    <w:rsid w:val="00F2190C"/>
    <w:rsid w:val="00F25025"/>
    <w:rsid w:val="00F3189F"/>
    <w:rsid w:val="00F33787"/>
    <w:rsid w:val="00F3660F"/>
    <w:rsid w:val="00F41ADE"/>
    <w:rsid w:val="00F43335"/>
    <w:rsid w:val="00F44681"/>
    <w:rsid w:val="00F543C9"/>
    <w:rsid w:val="00F61D59"/>
    <w:rsid w:val="00F706CB"/>
    <w:rsid w:val="00F72082"/>
    <w:rsid w:val="00F82755"/>
    <w:rsid w:val="00F97AA0"/>
    <w:rsid w:val="00FA32C5"/>
    <w:rsid w:val="00FA5006"/>
    <w:rsid w:val="00FA53F0"/>
    <w:rsid w:val="00FB0B9F"/>
    <w:rsid w:val="00FB3BD8"/>
    <w:rsid w:val="00FB71CD"/>
    <w:rsid w:val="00FC0581"/>
    <w:rsid w:val="00FC4E2B"/>
    <w:rsid w:val="00FD2ABC"/>
    <w:rsid w:val="00FD2FEB"/>
    <w:rsid w:val="00FD304B"/>
    <w:rsid w:val="00FE1B12"/>
    <w:rsid w:val="00FE7378"/>
    <w:rsid w:val="00FF01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00DD"/>
  <w15:docId w15:val="{0FD3F603-5997-4065-A3E1-4AB39259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7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DE0"/>
    <w:pPr>
      <w:ind w:left="720"/>
      <w:contextualSpacing/>
    </w:pPr>
  </w:style>
  <w:style w:type="paragraph" w:styleId="BalloonText">
    <w:name w:val="Balloon Text"/>
    <w:basedOn w:val="Normal"/>
    <w:link w:val="BalloonTextChar"/>
    <w:uiPriority w:val="99"/>
    <w:semiHidden/>
    <w:unhideWhenUsed/>
    <w:rsid w:val="00872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BC2"/>
    <w:rPr>
      <w:rFonts w:ascii="Tahoma" w:hAnsi="Tahoma" w:cs="Tahoma"/>
      <w:sz w:val="16"/>
      <w:szCs w:val="16"/>
    </w:rPr>
  </w:style>
  <w:style w:type="paragraph" w:styleId="Header">
    <w:name w:val="header"/>
    <w:basedOn w:val="Normal"/>
    <w:link w:val="HeaderChar"/>
    <w:uiPriority w:val="99"/>
    <w:unhideWhenUsed/>
    <w:rsid w:val="00211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F71"/>
  </w:style>
  <w:style w:type="paragraph" w:styleId="Footer">
    <w:name w:val="footer"/>
    <w:basedOn w:val="Normal"/>
    <w:link w:val="FooterChar"/>
    <w:uiPriority w:val="99"/>
    <w:unhideWhenUsed/>
    <w:rsid w:val="00211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E7AF3-3C86-486C-9BB8-84A871B9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2017-06-07T14:30:00Z</cp:lastPrinted>
  <dcterms:created xsi:type="dcterms:W3CDTF">2022-11-08T12:37:00Z</dcterms:created>
  <dcterms:modified xsi:type="dcterms:W3CDTF">2022-11-08T12:37:00Z</dcterms:modified>
</cp:coreProperties>
</file>